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1F1B6853"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0D83D5BB" w:rsidR="00655535" w:rsidRPr="00D02752" w:rsidRDefault="00E057B3" w:rsidP="00BD325B">
      <w:pPr>
        <w:pStyle w:val="NoSpacing"/>
        <w:jc w:val="center"/>
        <w:rPr>
          <w:rFonts w:ascii="Algerian" w:hAnsi="Algerian" w:cstheme="majorBidi"/>
          <w:b/>
          <w:bCs/>
          <w:sz w:val="60"/>
          <w:szCs w:val="60"/>
        </w:rPr>
      </w:pPr>
      <w:r w:rsidRPr="00D02752">
        <w:rPr>
          <w:rFonts w:ascii="Algerian" w:hAnsi="Algerian" w:cstheme="majorBidi"/>
          <w:b/>
          <w:bCs/>
          <w:sz w:val="60"/>
          <w:szCs w:val="60"/>
        </w:rPr>
        <w:t xml:space="preserve">For </w:t>
      </w:r>
      <w:proofErr w:type="spellStart"/>
      <w:r w:rsidR="0071482B" w:rsidRPr="00D02752">
        <w:rPr>
          <w:rFonts w:ascii="Algerian" w:hAnsi="Algerian" w:cstheme="majorBidi"/>
          <w:b/>
          <w:bCs/>
          <w:sz w:val="60"/>
          <w:szCs w:val="60"/>
        </w:rPr>
        <w:t>parshas</w:t>
      </w:r>
      <w:proofErr w:type="spellEnd"/>
      <w:r w:rsidR="0071482B" w:rsidRPr="00D02752">
        <w:rPr>
          <w:rFonts w:ascii="Algerian" w:hAnsi="Algerian" w:cstheme="majorBidi"/>
          <w:b/>
          <w:bCs/>
          <w:sz w:val="60"/>
          <w:szCs w:val="60"/>
        </w:rPr>
        <w:t xml:space="preserve"> </w:t>
      </w:r>
      <w:proofErr w:type="spellStart"/>
      <w:r w:rsidR="005C67D2" w:rsidRPr="00D02752">
        <w:rPr>
          <w:rFonts w:ascii="Algerian" w:hAnsi="Algerian" w:cstheme="majorBidi"/>
          <w:b/>
          <w:bCs/>
          <w:sz w:val="60"/>
          <w:szCs w:val="60"/>
        </w:rPr>
        <w:t>vay</w:t>
      </w:r>
      <w:r w:rsidR="00D02752" w:rsidRPr="00D02752">
        <w:rPr>
          <w:rFonts w:ascii="Algerian" w:hAnsi="Algerian" w:cstheme="majorBidi"/>
          <w:b/>
          <w:bCs/>
          <w:sz w:val="60"/>
          <w:szCs w:val="60"/>
        </w:rPr>
        <w:t>ishlach</w:t>
      </w:r>
      <w:proofErr w:type="spellEnd"/>
      <w:r w:rsidR="00643E70" w:rsidRPr="00D02752">
        <w:rPr>
          <w:rFonts w:ascii="Algerian" w:hAnsi="Algerian" w:cstheme="majorBidi"/>
          <w:b/>
          <w:bCs/>
          <w:sz w:val="60"/>
          <w:szCs w:val="60"/>
        </w:rPr>
        <w:t xml:space="preserve"> 5783</w:t>
      </w:r>
    </w:p>
    <w:p w14:paraId="702714CA" w14:textId="79EA44F0"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39372F">
        <w:rPr>
          <w:rFonts w:asciiTheme="majorBidi" w:hAnsiTheme="majorBidi" w:cstheme="majorBidi"/>
          <w:sz w:val="28"/>
          <w:szCs w:val="28"/>
        </w:rPr>
        <w:t>1</w:t>
      </w:r>
      <w:r w:rsidR="00D02752">
        <w:rPr>
          <w:rFonts w:asciiTheme="majorBidi" w:hAnsiTheme="majorBidi" w:cstheme="majorBidi"/>
          <w:sz w:val="28"/>
          <w:szCs w:val="28"/>
        </w:rPr>
        <w:t>2</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825DD9">
        <w:rPr>
          <w:rFonts w:asciiTheme="majorBidi" w:hAnsiTheme="majorBidi" w:cstheme="majorBidi"/>
          <w:sz w:val="28"/>
          <w:szCs w:val="28"/>
        </w:rPr>
        <w:t>1</w:t>
      </w:r>
      <w:r w:rsidR="00D02752">
        <w:rPr>
          <w:rFonts w:asciiTheme="majorBidi" w:hAnsiTheme="majorBidi" w:cstheme="majorBidi"/>
          <w:sz w:val="28"/>
          <w:szCs w:val="28"/>
        </w:rPr>
        <w:t>9</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D02752">
        <w:rPr>
          <w:rFonts w:asciiTheme="majorBidi" w:hAnsiTheme="majorBidi" w:cstheme="majorBidi"/>
          <w:sz w:val="28"/>
          <w:szCs w:val="28"/>
        </w:rPr>
        <w:t>16</w:t>
      </w:r>
      <w:r w:rsidR="008C74F1">
        <w:rPr>
          <w:rFonts w:asciiTheme="majorBidi" w:hAnsiTheme="majorBidi" w:cstheme="majorBidi"/>
          <w:sz w:val="28"/>
          <w:szCs w:val="28"/>
        </w:rPr>
        <w:t xml:space="preserve"> </w:t>
      </w:r>
      <w:r w:rsidR="0039372F">
        <w:rPr>
          <w:rFonts w:asciiTheme="majorBidi" w:hAnsiTheme="majorBidi" w:cstheme="majorBidi"/>
          <w:sz w:val="28"/>
          <w:szCs w:val="28"/>
        </w:rPr>
        <w:t>Kislev</w:t>
      </w:r>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5C67D2">
        <w:rPr>
          <w:rFonts w:asciiTheme="majorBidi" w:hAnsiTheme="majorBidi" w:cstheme="majorBidi"/>
          <w:sz w:val="28"/>
          <w:szCs w:val="28"/>
        </w:rPr>
        <w:t>Dec</w:t>
      </w:r>
      <w:r w:rsidR="00BC7CED">
        <w:rPr>
          <w:rFonts w:asciiTheme="majorBidi" w:hAnsiTheme="majorBidi" w:cstheme="majorBidi"/>
          <w:sz w:val="28"/>
          <w:szCs w:val="28"/>
        </w:rPr>
        <w:t>em</w:t>
      </w:r>
      <w:r w:rsidR="0071482B">
        <w:rPr>
          <w:rFonts w:asciiTheme="majorBidi" w:hAnsiTheme="majorBidi" w:cstheme="majorBidi"/>
          <w:sz w:val="28"/>
          <w:szCs w:val="28"/>
        </w:rPr>
        <w:t xml:space="preserve">ber </w:t>
      </w:r>
      <w:r w:rsidR="00D02752">
        <w:rPr>
          <w:rFonts w:asciiTheme="majorBidi" w:hAnsiTheme="majorBidi" w:cstheme="majorBidi"/>
          <w:sz w:val="28"/>
          <w:szCs w:val="28"/>
        </w:rPr>
        <w:t>10</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77777777" w:rsidR="004C1F93"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57D68C7B" w14:textId="4ABCA9A7" w:rsidR="0039372F" w:rsidRDefault="004C1F93" w:rsidP="004C1F93">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42C5388B" w14:textId="77777777" w:rsidR="005C67D2" w:rsidRPr="00DC7989" w:rsidRDefault="005C67D2" w:rsidP="004C1F93">
      <w:pPr>
        <w:pStyle w:val="NoSpacing"/>
        <w:jc w:val="center"/>
        <w:rPr>
          <w:rFonts w:ascii="Times New Roman" w:hAnsi="Times New Roman"/>
          <w:b/>
          <w:color w:val="000000"/>
          <w:sz w:val="8"/>
          <w:szCs w:val="8"/>
        </w:rPr>
      </w:pPr>
    </w:p>
    <w:p w14:paraId="5A519349" w14:textId="3350D5A6" w:rsidR="00D02752" w:rsidRPr="002D714F" w:rsidRDefault="00D02752" w:rsidP="00D02752">
      <w:pPr>
        <w:pStyle w:val="NoSpacing"/>
        <w:jc w:val="center"/>
        <w:rPr>
          <w:rFonts w:asciiTheme="majorBidi" w:hAnsiTheme="majorBidi" w:cstheme="majorBidi"/>
          <w:b/>
          <w:bCs/>
          <w:color w:val="000000" w:themeColor="text1"/>
          <w:sz w:val="72"/>
          <w:szCs w:val="72"/>
        </w:rPr>
      </w:pPr>
      <w:r w:rsidRPr="002D714F">
        <w:rPr>
          <w:rFonts w:asciiTheme="majorBidi" w:hAnsiTheme="majorBidi" w:cstheme="majorBidi"/>
          <w:b/>
          <w:bCs/>
          <w:color w:val="000000" w:themeColor="text1"/>
          <w:sz w:val="72"/>
          <w:szCs w:val="72"/>
        </w:rPr>
        <w:t>From Here to There</w:t>
      </w:r>
    </w:p>
    <w:p w14:paraId="068C4C56" w14:textId="77777777" w:rsidR="00D02752" w:rsidRPr="002D714F" w:rsidRDefault="00D02752" w:rsidP="00D02752">
      <w:pPr>
        <w:pStyle w:val="NoSpacing"/>
        <w:jc w:val="center"/>
        <w:rPr>
          <w:rFonts w:asciiTheme="majorBidi" w:hAnsiTheme="majorBidi" w:cstheme="majorBidi"/>
          <w:b/>
          <w:bCs/>
          <w:color w:val="000000" w:themeColor="text1"/>
          <w:sz w:val="36"/>
          <w:szCs w:val="36"/>
        </w:rPr>
      </w:pPr>
      <w:r w:rsidRPr="002D714F">
        <w:rPr>
          <w:rFonts w:asciiTheme="majorBidi" w:hAnsiTheme="majorBidi" w:cstheme="majorBidi"/>
          <w:b/>
          <w:bCs/>
          <w:color w:val="000000" w:themeColor="text1"/>
          <w:sz w:val="36"/>
          <w:szCs w:val="36"/>
        </w:rPr>
        <w:t>by Dennis Siegel</w:t>
      </w:r>
    </w:p>
    <w:p w14:paraId="4F593989" w14:textId="77777777" w:rsidR="00D02752" w:rsidRPr="002D714F" w:rsidRDefault="00D02752" w:rsidP="00D02752">
      <w:pPr>
        <w:pStyle w:val="NoSpacing"/>
        <w:jc w:val="center"/>
        <w:rPr>
          <w:rFonts w:asciiTheme="majorBidi" w:hAnsiTheme="majorBidi" w:cstheme="majorBidi"/>
          <w:color w:val="000000" w:themeColor="text1"/>
          <w:sz w:val="28"/>
          <w:szCs w:val="28"/>
        </w:rPr>
      </w:pPr>
    </w:p>
    <w:p w14:paraId="2D0122C0" w14:textId="77777777" w:rsidR="00D02752" w:rsidRPr="002D714F" w:rsidRDefault="00D02752" w:rsidP="00D02752">
      <w:pPr>
        <w:pStyle w:val="NoSpacing"/>
        <w:jc w:val="center"/>
        <w:rPr>
          <w:rFonts w:asciiTheme="majorBidi" w:hAnsiTheme="majorBidi" w:cstheme="majorBidi"/>
          <w:color w:val="000000" w:themeColor="text1"/>
          <w:sz w:val="28"/>
          <w:szCs w:val="28"/>
        </w:rPr>
      </w:pPr>
      <w:r w:rsidRPr="002D714F">
        <w:rPr>
          <w:rFonts w:asciiTheme="majorBidi" w:hAnsiTheme="majorBidi" w:cstheme="majorBidi"/>
          <w:noProof/>
          <w:color w:val="000000" w:themeColor="text1"/>
          <w:sz w:val="28"/>
          <w:szCs w:val="28"/>
        </w:rPr>
        <w:drawing>
          <wp:inline distT="0" distB="0" distL="0" distR="0" wp14:anchorId="41746015" wp14:editId="2896EA7C">
            <wp:extent cx="3063240" cy="2640724"/>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5384" cy="2642572"/>
                    </a:xfrm>
                    <a:prstGeom prst="rect">
                      <a:avLst/>
                    </a:prstGeom>
                  </pic:spPr>
                </pic:pic>
              </a:graphicData>
            </a:graphic>
          </wp:inline>
        </w:drawing>
      </w:r>
    </w:p>
    <w:p w14:paraId="1F9EDB65" w14:textId="77777777" w:rsidR="00D02752" w:rsidRPr="002D714F" w:rsidRDefault="00D02752" w:rsidP="00D02752">
      <w:pPr>
        <w:pStyle w:val="NoSpacing"/>
        <w:jc w:val="both"/>
        <w:rPr>
          <w:rFonts w:asciiTheme="majorBidi" w:hAnsiTheme="majorBidi" w:cstheme="majorBidi"/>
          <w:color w:val="000000" w:themeColor="text1"/>
          <w:sz w:val="28"/>
          <w:szCs w:val="28"/>
        </w:rPr>
      </w:pPr>
    </w:p>
    <w:p w14:paraId="2C537BA6"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When I was a kid, my grandparents lived with us. We kept a kosher home for them, and I went to a Jewish school. I learned to read and write in Hebrew, and I studied Torah. Even when I was in college, I would say the Shema every night with a yarmulke on!</w:t>
      </w:r>
    </w:p>
    <w:p w14:paraId="19BB4D7F"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Thanks to this upbringing, reading Hebrew never left me – I also learned Yiddish from my grandparents.</w:t>
      </w:r>
    </w:p>
    <w:p w14:paraId="4198D1D6"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Until recently, I was a Jewish believer in Christianity. I became a believer in 1984, under a Methodist minister. He moved away in 1994, and for the next 18 years I studied with a Christian friend, and listened to Christian radio. In 2012 and for the next nine years, I was part of a messianic congregation.</w:t>
      </w:r>
    </w:p>
    <w:p w14:paraId="1EB6CA46"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lastRenderedPageBreak/>
        <w:t>At that congregation I taught a class for Christians called “Sharing the Messiah with the Jewish people.”</w:t>
      </w:r>
    </w:p>
    <w:p w14:paraId="657A9680" w14:textId="4C5EE117" w:rsidR="00D02752"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Last year, a Jewish friend of mine started talking to me about the discrepancies in the Christian version of the Bible. At first, I didn’t want to hear it – but then I started digging around and searching. I read different books and watched different videos trying to understand the truth. (When I would be reading the Christian Bible, I noticed that some of the commentaries seemed anti-Semitic; but I ignored it completely.)</w:t>
      </w:r>
    </w:p>
    <w:p w14:paraId="6EEE1C13" w14:textId="3FB7F43F" w:rsidR="00D02752" w:rsidRDefault="00D02752" w:rsidP="00D02752">
      <w:pPr>
        <w:pStyle w:val="NoSpacing"/>
        <w:jc w:val="both"/>
        <w:rPr>
          <w:rFonts w:asciiTheme="majorBidi" w:hAnsiTheme="majorBidi" w:cstheme="majorBidi"/>
          <w:color w:val="000000" w:themeColor="text1"/>
          <w:sz w:val="28"/>
          <w:szCs w:val="28"/>
        </w:rPr>
      </w:pPr>
    </w:p>
    <w:p w14:paraId="0F21EBBB" w14:textId="74CE3C27" w:rsidR="00D02752" w:rsidRDefault="00D02752" w:rsidP="00D02752">
      <w:pPr>
        <w:pStyle w:val="NoSpacing"/>
        <w:jc w:val="center"/>
        <w:rPr>
          <w:rFonts w:asciiTheme="majorBidi" w:hAnsiTheme="majorBidi" w:cstheme="majorBidi"/>
          <w:b/>
          <w:bCs/>
          <w:color w:val="000000" w:themeColor="text1"/>
          <w:sz w:val="28"/>
          <w:szCs w:val="28"/>
        </w:rPr>
      </w:pPr>
      <w:r w:rsidRPr="00D02752">
        <w:rPr>
          <w:rFonts w:asciiTheme="majorBidi" w:hAnsiTheme="majorBidi" w:cstheme="majorBidi"/>
          <w:b/>
          <w:bCs/>
          <w:color w:val="000000" w:themeColor="text1"/>
          <w:sz w:val="28"/>
          <w:szCs w:val="28"/>
        </w:rPr>
        <w:t xml:space="preserve">Influenced by Rabbi Tovia Singer and </w:t>
      </w:r>
      <w:proofErr w:type="spellStart"/>
      <w:r w:rsidRPr="00D02752">
        <w:rPr>
          <w:rFonts w:asciiTheme="majorBidi" w:hAnsiTheme="majorBidi" w:cstheme="majorBidi"/>
          <w:b/>
          <w:bCs/>
          <w:color w:val="000000" w:themeColor="text1"/>
          <w:sz w:val="28"/>
          <w:szCs w:val="28"/>
        </w:rPr>
        <w:t>Bentzion</w:t>
      </w:r>
      <w:proofErr w:type="spellEnd"/>
      <w:r w:rsidRPr="00D02752">
        <w:rPr>
          <w:rFonts w:asciiTheme="majorBidi" w:hAnsiTheme="majorBidi" w:cstheme="majorBidi"/>
          <w:b/>
          <w:bCs/>
          <w:color w:val="000000" w:themeColor="text1"/>
          <w:sz w:val="28"/>
          <w:szCs w:val="28"/>
        </w:rPr>
        <w:t xml:space="preserve"> Kravitz</w:t>
      </w:r>
    </w:p>
    <w:p w14:paraId="26E69922" w14:textId="61EF1DC6" w:rsidR="00DB626B" w:rsidRDefault="00DB626B" w:rsidP="00D02752">
      <w:pPr>
        <w:pStyle w:val="NoSpacing"/>
        <w:jc w:val="center"/>
      </w:pPr>
      <w:r>
        <w:rPr>
          <w:noProof/>
        </w:rPr>
        <w:drawing>
          <wp:inline distT="0" distB="0" distL="0" distR="0" wp14:anchorId="18B6BD50" wp14:editId="7EF6ED00">
            <wp:extent cx="2244834" cy="2645928"/>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9908" cy="2651909"/>
                    </a:xfrm>
                    <a:prstGeom prst="rect">
                      <a:avLst/>
                    </a:prstGeom>
                  </pic:spPr>
                </pic:pic>
              </a:graphicData>
            </a:graphic>
          </wp:inline>
        </w:drawing>
      </w:r>
      <w:r w:rsidRPr="00DB626B">
        <w:t xml:space="preserve"> </w:t>
      </w:r>
      <w:r>
        <w:rPr>
          <w:noProof/>
        </w:rPr>
        <w:drawing>
          <wp:inline distT="0" distB="0" distL="0" distR="0" wp14:anchorId="5429C4D1" wp14:editId="1D07A7D0">
            <wp:extent cx="2667000"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2D561537" w14:textId="2F152F27" w:rsidR="00DB626B" w:rsidRPr="00DB626B" w:rsidRDefault="00DB626B" w:rsidP="00D02752">
      <w:pPr>
        <w:pStyle w:val="NoSpacing"/>
        <w:jc w:val="center"/>
        <w:rPr>
          <w:rFonts w:asciiTheme="majorBidi" w:hAnsiTheme="majorBidi" w:cstheme="majorBidi"/>
          <w:b/>
          <w:bCs/>
          <w:sz w:val="28"/>
          <w:szCs w:val="28"/>
        </w:rPr>
      </w:pPr>
      <w:r w:rsidRPr="00DB626B">
        <w:rPr>
          <w:rFonts w:asciiTheme="majorBidi" w:hAnsiTheme="majorBidi" w:cstheme="majorBidi"/>
          <w:b/>
          <w:bCs/>
          <w:sz w:val="28"/>
          <w:szCs w:val="28"/>
        </w:rPr>
        <w:t xml:space="preserve">From left to right: Rabbi Tovia Singer and Rabbi </w:t>
      </w:r>
      <w:proofErr w:type="spellStart"/>
      <w:r w:rsidRPr="00DB626B">
        <w:rPr>
          <w:rFonts w:asciiTheme="majorBidi" w:hAnsiTheme="majorBidi" w:cstheme="majorBidi"/>
          <w:b/>
          <w:bCs/>
          <w:sz w:val="28"/>
          <w:szCs w:val="28"/>
        </w:rPr>
        <w:t>Bentzion</w:t>
      </w:r>
      <w:proofErr w:type="spellEnd"/>
      <w:r w:rsidRPr="00DB626B">
        <w:rPr>
          <w:rFonts w:asciiTheme="majorBidi" w:hAnsiTheme="majorBidi" w:cstheme="majorBidi"/>
          <w:b/>
          <w:bCs/>
          <w:sz w:val="28"/>
          <w:szCs w:val="28"/>
        </w:rPr>
        <w:t xml:space="preserve"> Kravitz</w:t>
      </w:r>
    </w:p>
    <w:p w14:paraId="60F02925" w14:textId="77777777" w:rsidR="00DB626B" w:rsidRPr="00D02752" w:rsidRDefault="00DB626B" w:rsidP="00D02752">
      <w:pPr>
        <w:pStyle w:val="NoSpacing"/>
        <w:jc w:val="center"/>
        <w:rPr>
          <w:rFonts w:asciiTheme="majorBidi" w:hAnsiTheme="majorBidi" w:cstheme="majorBidi"/>
          <w:b/>
          <w:bCs/>
          <w:color w:val="000000" w:themeColor="text1"/>
          <w:sz w:val="28"/>
          <w:szCs w:val="28"/>
        </w:rPr>
      </w:pPr>
    </w:p>
    <w:p w14:paraId="2AEC99BF" w14:textId="3927F13F"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 xml:space="preserve">My friend told me what websites to go on for more information, so I began reading articles and watching videos by Rabbi Tovia Singer (Outreach Judaism) and Rabbi </w:t>
      </w:r>
      <w:proofErr w:type="spellStart"/>
      <w:r>
        <w:rPr>
          <w:rFonts w:asciiTheme="majorBidi" w:hAnsiTheme="majorBidi" w:cstheme="majorBidi"/>
          <w:color w:val="000000" w:themeColor="text1"/>
          <w:sz w:val="28"/>
          <w:szCs w:val="28"/>
        </w:rPr>
        <w:t>Bentzion</w:t>
      </w:r>
      <w:proofErr w:type="spellEnd"/>
      <w:r>
        <w:rPr>
          <w:rFonts w:asciiTheme="majorBidi" w:hAnsiTheme="majorBidi" w:cstheme="majorBidi"/>
          <w:color w:val="000000" w:themeColor="text1"/>
          <w:sz w:val="28"/>
          <w:szCs w:val="28"/>
        </w:rPr>
        <w:t xml:space="preserve"> </w:t>
      </w:r>
      <w:r w:rsidRPr="002D714F">
        <w:rPr>
          <w:rFonts w:asciiTheme="majorBidi" w:hAnsiTheme="majorBidi" w:cstheme="majorBidi"/>
          <w:color w:val="000000" w:themeColor="text1"/>
          <w:sz w:val="28"/>
          <w:szCs w:val="28"/>
        </w:rPr>
        <w:t>Kravitz (Jews for Judaism). They showed me that G-d is not a man, but rather an all-powerful entity who created all things. This proved to me that my previous congregation was wrong in its beliefs. I would go on a Christian website and compare what I was learning to what was said in the Christian Bible. What I found was anything but the truth.</w:t>
      </w:r>
    </w:p>
    <w:p w14:paraId="51D307C8"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Finally, I came to the conclusion that my friend was right: Hashem is the only G-d of Abraham Isaac and Jacob.</w:t>
      </w:r>
    </w:p>
    <w:p w14:paraId="27DE63DE"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I threw out all my bibles and erased that experience from my life. Being that I was so heavily involved with this congregation, it was a huge shock for me to find out the truth.</w:t>
      </w:r>
    </w:p>
    <w:p w14:paraId="19A9F7D2" w14:textId="734E3CCD" w:rsidR="00D02752"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 xml:space="preserve">I met a </w:t>
      </w:r>
      <w:r>
        <w:rPr>
          <w:rFonts w:asciiTheme="majorBidi" w:hAnsiTheme="majorBidi" w:cstheme="majorBidi"/>
          <w:color w:val="000000" w:themeColor="text1"/>
          <w:sz w:val="28"/>
          <w:szCs w:val="28"/>
        </w:rPr>
        <w:t>r</w:t>
      </w:r>
      <w:r w:rsidRPr="002D714F">
        <w:rPr>
          <w:rFonts w:asciiTheme="majorBidi" w:hAnsiTheme="majorBidi" w:cstheme="majorBidi"/>
          <w:color w:val="000000" w:themeColor="text1"/>
          <w:sz w:val="28"/>
          <w:szCs w:val="28"/>
        </w:rPr>
        <w:t xml:space="preserve">abbi from Chabad who gave me a prayerbook and </w:t>
      </w:r>
      <w:proofErr w:type="spellStart"/>
      <w:r w:rsidRPr="002D714F">
        <w:rPr>
          <w:rFonts w:asciiTheme="majorBidi" w:hAnsiTheme="majorBidi" w:cstheme="majorBidi"/>
          <w:color w:val="000000" w:themeColor="text1"/>
          <w:sz w:val="28"/>
          <w:szCs w:val="28"/>
        </w:rPr>
        <w:t>mezuzos</w:t>
      </w:r>
      <w:proofErr w:type="spellEnd"/>
      <w:r w:rsidRPr="002D714F">
        <w:rPr>
          <w:rFonts w:asciiTheme="majorBidi" w:hAnsiTheme="majorBidi" w:cstheme="majorBidi"/>
          <w:color w:val="000000" w:themeColor="text1"/>
          <w:sz w:val="28"/>
          <w:szCs w:val="28"/>
        </w:rPr>
        <w:t xml:space="preserve">. He even purchased a pair of </w:t>
      </w:r>
      <w:proofErr w:type="spellStart"/>
      <w:r w:rsidRPr="002D714F">
        <w:rPr>
          <w:rFonts w:asciiTheme="majorBidi" w:hAnsiTheme="majorBidi" w:cstheme="majorBidi"/>
          <w:color w:val="000000" w:themeColor="text1"/>
          <w:sz w:val="28"/>
          <w:szCs w:val="28"/>
        </w:rPr>
        <w:t>Tefilin</w:t>
      </w:r>
      <w:proofErr w:type="spellEnd"/>
      <w:r w:rsidRPr="002D714F">
        <w:rPr>
          <w:rFonts w:asciiTheme="majorBidi" w:hAnsiTheme="majorBidi" w:cstheme="majorBidi"/>
          <w:color w:val="000000" w:themeColor="text1"/>
          <w:sz w:val="28"/>
          <w:szCs w:val="28"/>
        </w:rPr>
        <w:t xml:space="preserve"> for me which I put on every morning. I am a Levite and I now go to Chabad every Thursday and get called to the Torah.</w:t>
      </w:r>
    </w:p>
    <w:p w14:paraId="50B824AD" w14:textId="030BA9A7" w:rsidR="00D02752" w:rsidRPr="00D02752" w:rsidRDefault="00D02752" w:rsidP="00D02752">
      <w:pPr>
        <w:pStyle w:val="NoSpacing"/>
        <w:jc w:val="center"/>
        <w:rPr>
          <w:rFonts w:asciiTheme="majorBidi" w:hAnsiTheme="majorBidi" w:cstheme="majorBidi"/>
          <w:b/>
          <w:bCs/>
          <w:color w:val="000000" w:themeColor="text1"/>
          <w:sz w:val="28"/>
          <w:szCs w:val="28"/>
        </w:rPr>
      </w:pPr>
      <w:r w:rsidRPr="00D02752">
        <w:rPr>
          <w:rFonts w:asciiTheme="majorBidi" w:hAnsiTheme="majorBidi" w:cstheme="majorBidi"/>
          <w:b/>
          <w:bCs/>
          <w:color w:val="000000" w:themeColor="text1"/>
          <w:sz w:val="28"/>
          <w:szCs w:val="28"/>
        </w:rPr>
        <w:lastRenderedPageBreak/>
        <w:t>Trying to Correct the Christianity that He Taught His Son</w:t>
      </w:r>
    </w:p>
    <w:p w14:paraId="2894E14C"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When my son was 8-years-old, I started teaching him about Christianity. He was a very devout Christian, and he studied his Bible daily. For over a year, I never told him about what I had found out. Recently, I took a walk with him and apologized to him for what I had taught him. I told him about my journey and how I had found the real truth about G-d, Christianity and the Bible.</w:t>
      </w:r>
    </w:p>
    <w:p w14:paraId="7293E850"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He asked me lots of questions, and I was able to answer them. I showed him all the problems with Christianity, and I told him not to just believe me; rather, he should see it in the Torah.</w:t>
      </w:r>
    </w:p>
    <w:p w14:paraId="2F443EBF"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 xml:space="preserve">He is now reading the Torah with </w:t>
      </w:r>
      <w:proofErr w:type="spellStart"/>
      <w:r w:rsidRPr="002D714F">
        <w:rPr>
          <w:rFonts w:asciiTheme="majorBidi" w:hAnsiTheme="majorBidi" w:cstheme="majorBidi"/>
          <w:color w:val="000000" w:themeColor="text1"/>
          <w:sz w:val="28"/>
          <w:szCs w:val="28"/>
        </w:rPr>
        <w:t>Rashi</w:t>
      </w:r>
      <w:proofErr w:type="spellEnd"/>
      <w:r w:rsidRPr="002D714F">
        <w:rPr>
          <w:rFonts w:asciiTheme="majorBidi" w:hAnsiTheme="majorBidi" w:cstheme="majorBidi"/>
          <w:color w:val="000000" w:themeColor="text1"/>
          <w:sz w:val="28"/>
          <w:szCs w:val="28"/>
        </w:rPr>
        <w:t xml:space="preserve"> on Chabad.org</w:t>
      </w:r>
    </w:p>
    <w:p w14:paraId="6827FEA0"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 xml:space="preserve">I had been away for a long time, and at my friend’s recommendation I joined </w:t>
      </w:r>
      <w:proofErr w:type="spellStart"/>
      <w:r w:rsidRPr="002D714F">
        <w:rPr>
          <w:rFonts w:asciiTheme="majorBidi" w:hAnsiTheme="majorBidi" w:cstheme="majorBidi"/>
          <w:color w:val="000000" w:themeColor="text1"/>
          <w:sz w:val="28"/>
          <w:szCs w:val="28"/>
        </w:rPr>
        <w:t>JNet</w:t>
      </w:r>
      <w:proofErr w:type="spellEnd"/>
      <w:r w:rsidRPr="002D714F">
        <w:rPr>
          <w:rFonts w:asciiTheme="majorBidi" w:hAnsiTheme="majorBidi" w:cstheme="majorBidi"/>
          <w:color w:val="000000" w:themeColor="text1"/>
          <w:sz w:val="28"/>
          <w:szCs w:val="28"/>
        </w:rPr>
        <w:t xml:space="preserve"> and was set up with my partner David.</w:t>
      </w:r>
    </w:p>
    <w:p w14:paraId="616026C6" w14:textId="345E3072" w:rsidR="00D02752"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David is a very nice man with a wonderful family of good Jewish people. He has sent me some of his son’s (a rabbi) encouraging messages, and I have learned a lot from them and from David himself – he is an educated man! David answered a lot of questions that I had. I enjoy his company very much; he has a good sense of humor and I like getting to know him better. It has been a very good learning experience for me.</w:t>
      </w:r>
    </w:p>
    <w:p w14:paraId="4DB7F362" w14:textId="2500E0A1" w:rsidR="00DB626B" w:rsidRPr="00DB626B" w:rsidRDefault="00DB626B" w:rsidP="00DB626B">
      <w:pPr>
        <w:pStyle w:val="NoSpacing"/>
        <w:jc w:val="both"/>
        <w:rPr>
          <w:rFonts w:asciiTheme="majorBidi" w:hAnsiTheme="majorBidi" w:cstheme="majorBidi"/>
          <w:color w:val="000000" w:themeColor="text1"/>
          <w:sz w:val="8"/>
          <w:szCs w:val="8"/>
        </w:rPr>
      </w:pPr>
    </w:p>
    <w:p w14:paraId="2DB634CA" w14:textId="79E1023F" w:rsidR="00DB626B" w:rsidRPr="00DB626B" w:rsidRDefault="00DB626B" w:rsidP="00DB626B">
      <w:pPr>
        <w:pStyle w:val="NoSpacing"/>
        <w:jc w:val="center"/>
        <w:rPr>
          <w:rFonts w:asciiTheme="majorBidi" w:hAnsiTheme="majorBidi" w:cstheme="majorBidi"/>
          <w:b/>
          <w:bCs/>
          <w:color w:val="000000" w:themeColor="text1"/>
          <w:sz w:val="28"/>
          <w:szCs w:val="28"/>
        </w:rPr>
      </w:pPr>
      <w:r w:rsidRPr="00DB626B">
        <w:rPr>
          <w:rFonts w:asciiTheme="majorBidi" w:hAnsiTheme="majorBidi" w:cstheme="majorBidi"/>
          <w:b/>
          <w:bCs/>
          <w:color w:val="000000" w:themeColor="text1"/>
          <w:sz w:val="28"/>
          <w:szCs w:val="28"/>
        </w:rPr>
        <w:t>Understanding More About Being Jewish</w:t>
      </w:r>
    </w:p>
    <w:p w14:paraId="40BC744A"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I have learned a lot from David and his life experiences. He’s helping me understand more about being Jewish. Even when I was learning at the messianic congregation, there were times when I never really felt Jewish, I felt there was always something missing in my life, and I couldn’t figure out why; but now I know that it was because I was missing the proper understanding of who G-d is.</w:t>
      </w:r>
    </w:p>
    <w:p w14:paraId="18C6061D"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 xml:space="preserve">David has learned a lot about me and my background. We have a great relationship. I have learned so much from him about </w:t>
      </w:r>
      <w:proofErr w:type="spellStart"/>
      <w:r w:rsidRPr="002D714F">
        <w:rPr>
          <w:rFonts w:asciiTheme="majorBidi" w:hAnsiTheme="majorBidi" w:cstheme="majorBidi"/>
          <w:color w:val="000000" w:themeColor="text1"/>
          <w:sz w:val="28"/>
          <w:szCs w:val="28"/>
        </w:rPr>
        <w:t>Moshiach</w:t>
      </w:r>
      <w:proofErr w:type="spellEnd"/>
      <w:r w:rsidRPr="002D714F">
        <w:rPr>
          <w:rFonts w:asciiTheme="majorBidi" w:hAnsiTheme="majorBidi" w:cstheme="majorBidi"/>
          <w:color w:val="000000" w:themeColor="text1"/>
          <w:sz w:val="28"/>
          <w:szCs w:val="28"/>
        </w:rPr>
        <w:t xml:space="preserve"> and about what the world will be like when he comes. David has also helped me put my </w:t>
      </w:r>
      <w:proofErr w:type="spellStart"/>
      <w:r w:rsidRPr="002D714F">
        <w:rPr>
          <w:rFonts w:asciiTheme="majorBidi" w:hAnsiTheme="majorBidi" w:cstheme="majorBidi"/>
          <w:color w:val="000000" w:themeColor="text1"/>
          <w:sz w:val="28"/>
          <w:szCs w:val="28"/>
        </w:rPr>
        <w:t>Tefilin</w:t>
      </w:r>
      <w:proofErr w:type="spellEnd"/>
      <w:r w:rsidRPr="002D714F">
        <w:rPr>
          <w:rFonts w:asciiTheme="majorBidi" w:hAnsiTheme="majorBidi" w:cstheme="majorBidi"/>
          <w:color w:val="000000" w:themeColor="text1"/>
          <w:sz w:val="28"/>
          <w:szCs w:val="28"/>
        </w:rPr>
        <w:t xml:space="preserve"> on in the proper way.</w:t>
      </w:r>
    </w:p>
    <w:p w14:paraId="7FE54818" w14:textId="77777777" w:rsidR="00D02752" w:rsidRPr="002D714F" w:rsidRDefault="00D02752" w:rsidP="00D02752">
      <w:pPr>
        <w:pStyle w:val="NoSpacing"/>
        <w:ind w:firstLine="720"/>
        <w:jc w:val="both"/>
        <w:rPr>
          <w:rFonts w:asciiTheme="majorBidi" w:hAnsiTheme="majorBidi" w:cstheme="majorBidi"/>
          <w:color w:val="000000" w:themeColor="text1"/>
          <w:sz w:val="28"/>
          <w:szCs w:val="28"/>
        </w:rPr>
      </w:pPr>
      <w:r w:rsidRPr="002D714F">
        <w:rPr>
          <w:rFonts w:asciiTheme="majorBidi" w:hAnsiTheme="majorBidi" w:cstheme="majorBidi"/>
          <w:color w:val="000000" w:themeColor="text1"/>
          <w:sz w:val="28"/>
          <w:szCs w:val="28"/>
        </w:rPr>
        <w:t xml:space="preserve">One thing that I would like to tell all the </w:t>
      </w:r>
      <w:proofErr w:type="spellStart"/>
      <w:r w:rsidRPr="002D714F">
        <w:rPr>
          <w:rFonts w:asciiTheme="majorBidi" w:hAnsiTheme="majorBidi" w:cstheme="majorBidi"/>
          <w:color w:val="000000" w:themeColor="text1"/>
          <w:sz w:val="28"/>
          <w:szCs w:val="28"/>
        </w:rPr>
        <w:t>JNet</w:t>
      </w:r>
      <w:proofErr w:type="spellEnd"/>
      <w:r w:rsidRPr="002D714F">
        <w:rPr>
          <w:rFonts w:asciiTheme="majorBidi" w:hAnsiTheme="majorBidi" w:cstheme="majorBidi"/>
          <w:color w:val="000000" w:themeColor="text1"/>
          <w:sz w:val="28"/>
          <w:szCs w:val="28"/>
        </w:rPr>
        <w:t xml:space="preserve"> members; make sure that your partner is a proper match. See if the person that you are speaking with can help you as much as you help them. It’s a relationship that will grow but it needs to blossom in the beginning. </w:t>
      </w:r>
      <w:proofErr w:type="spellStart"/>
      <w:r w:rsidRPr="002D714F">
        <w:rPr>
          <w:rFonts w:asciiTheme="majorBidi" w:hAnsiTheme="majorBidi" w:cstheme="majorBidi"/>
          <w:color w:val="000000" w:themeColor="text1"/>
          <w:sz w:val="28"/>
          <w:szCs w:val="28"/>
        </w:rPr>
        <w:t>JNet</w:t>
      </w:r>
      <w:proofErr w:type="spellEnd"/>
      <w:r w:rsidRPr="002D714F">
        <w:rPr>
          <w:rFonts w:asciiTheme="majorBidi" w:hAnsiTheme="majorBidi" w:cstheme="majorBidi"/>
          <w:color w:val="000000" w:themeColor="text1"/>
          <w:sz w:val="28"/>
          <w:szCs w:val="28"/>
        </w:rPr>
        <w:t xml:space="preserve"> is a wonderful organization and I recommend it to everyone who wants to know more about the Torah way.</w:t>
      </w:r>
    </w:p>
    <w:p w14:paraId="1A0BBE73" w14:textId="77777777" w:rsidR="00D02752" w:rsidRDefault="00D02752" w:rsidP="00D02752">
      <w:pPr>
        <w:pStyle w:val="NoSpacing"/>
        <w:ind w:firstLine="720"/>
        <w:jc w:val="both"/>
        <w:rPr>
          <w:rFonts w:asciiTheme="majorBidi" w:hAnsiTheme="majorBidi" w:cstheme="majorBidi"/>
          <w:color w:val="000000" w:themeColor="text1"/>
          <w:sz w:val="28"/>
          <w:szCs w:val="28"/>
        </w:rPr>
      </w:pPr>
      <w:proofErr w:type="spellStart"/>
      <w:r w:rsidRPr="002D714F">
        <w:rPr>
          <w:rFonts w:asciiTheme="majorBidi" w:hAnsiTheme="majorBidi" w:cstheme="majorBidi"/>
          <w:color w:val="000000" w:themeColor="text1"/>
          <w:sz w:val="28"/>
          <w:szCs w:val="28"/>
        </w:rPr>
        <w:t>JNet</w:t>
      </w:r>
      <w:proofErr w:type="spellEnd"/>
      <w:r w:rsidRPr="002D714F">
        <w:rPr>
          <w:rFonts w:asciiTheme="majorBidi" w:hAnsiTheme="majorBidi" w:cstheme="majorBidi"/>
          <w:color w:val="000000" w:themeColor="text1"/>
          <w:sz w:val="28"/>
          <w:szCs w:val="28"/>
        </w:rPr>
        <w:t xml:space="preserve"> – Jewish Learning Network, provides people the opportunity to study any area of Torah on any level in any language with a study partner. To become a </w:t>
      </w:r>
      <w:proofErr w:type="spellStart"/>
      <w:r w:rsidRPr="002D714F">
        <w:rPr>
          <w:rFonts w:asciiTheme="majorBidi" w:hAnsiTheme="majorBidi" w:cstheme="majorBidi"/>
          <w:color w:val="000000" w:themeColor="text1"/>
          <w:sz w:val="28"/>
          <w:szCs w:val="28"/>
        </w:rPr>
        <w:t>JNet</w:t>
      </w:r>
      <w:proofErr w:type="spellEnd"/>
      <w:r w:rsidRPr="002D714F">
        <w:rPr>
          <w:rFonts w:asciiTheme="majorBidi" w:hAnsiTheme="majorBidi" w:cstheme="majorBidi"/>
          <w:color w:val="000000" w:themeColor="text1"/>
          <w:sz w:val="28"/>
          <w:szCs w:val="28"/>
        </w:rPr>
        <w:t xml:space="preserve"> Study Partner call 347-770-JNet, or email info@jnet.org. A division of </w:t>
      </w:r>
      <w:proofErr w:type="spellStart"/>
      <w:r w:rsidRPr="002D714F">
        <w:rPr>
          <w:rFonts w:asciiTheme="majorBidi" w:hAnsiTheme="majorBidi" w:cstheme="majorBidi"/>
          <w:color w:val="000000" w:themeColor="text1"/>
          <w:sz w:val="28"/>
          <w:szCs w:val="28"/>
        </w:rPr>
        <w:t>Merkos</w:t>
      </w:r>
      <w:proofErr w:type="spellEnd"/>
      <w:r w:rsidRPr="002D714F">
        <w:rPr>
          <w:rFonts w:asciiTheme="majorBidi" w:hAnsiTheme="majorBidi" w:cstheme="majorBidi"/>
          <w:color w:val="000000" w:themeColor="text1"/>
          <w:sz w:val="28"/>
          <w:szCs w:val="28"/>
        </w:rPr>
        <w:t xml:space="preserve"> </w:t>
      </w:r>
      <w:proofErr w:type="spellStart"/>
      <w:r w:rsidRPr="002D714F">
        <w:rPr>
          <w:rFonts w:asciiTheme="majorBidi" w:hAnsiTheme="majorBidi" w:cstheme="majorBidi"/>
          <w:color w:val="000000" w:themeColor="text1"/>
          <w:sz w:val="28"/>
          <w:szCs w:val="28"/>
        </w:rPr>
        <w:t>L’Inyonei</w:t>
      </w:r>
      <w:proofErr w:type="spellEnd"/>
      <w:r w:rsidRPr="002D714F">
        <w:rPr>
          <w:rFonts w:asciiTheme="majorBidi" w:hAnsiTheme="majorBidi" w:cstheme="majorBidi"/>
          <w:color w:val="000000" w:themeColor="text1"/>
          <w:sz w:val="28"/>
          <w:szCs w:val="28"/>
        </w:rPr>
        <w:t xml:space="preserve"> </w:t>
      </w:r>
      <w:proofErr w:type="spellStart"/>
      <w:r w:rsidRPr="002D714F">
        <w:rPr>
          <w:rFonts w:asciiTheme="majorBidi" w:hAnsiTheme="majorBidi" w:cstheme="majorBidi"/>
          <w:color w:val="000000" w:themeColor="text1"/>
          <w:sz w:val="28"/>
          <w:szCs w:val="28"/>
        </w:rPr>
        <w:t>Chinuch</w:t>
      </w:r>
      <w:proofErr w:type="spellEnd"/>
      <w:r w:rsidRPr="002D714F">
        <w:rPr>
          <w:rFonts w:asciiTheme="majorBidi" w:hAnsiTheme="majorBidi" w:cstheme="majorBidi"/>
          <w:color w:val="000000" w:themeColor="text1"/>
          <w:sz w:val="28"/>
          <w:szCs w:val="28"/>
        </w:rPr>
        <w:t>.</w:t>
      </w:r>
    </w:p>
    <w:p w14:paraId="4B835B85" w14:textId="77777777" w:rsidR="00D02752" w:rsidRPr="002D714F" w:rsidRDefault="00D02752" w:rsidP="00D02752">
      <w:pPr>
        <w:pStyle w:val="NoSpacing"/>
        <w:jc w:val="both"/>
        <w:rPr>
          <w:rFonts w:asciiTheme="majorBidi" w:hAnsiTheme="majorBidi" w:cstheme="majorBidi"/>
          <w:i/>
          <w:iCs/>
          <w:color w:val="000000" w:themeColor="text1"/>
          <w:sz w:val="28"/>
          <w:szCs w:val="28"/>
        </w:rPr>
      </w:pPr>
      <w:r w:rsidRPr="002D714F">
        <w:rPr>
          <w:rFonts w:asciiTheme="majorBidi" w:hAnsiTheme="majorBidi" w:cstheme="majorBidi"/>
          <w:i/>
          <w:iCs/>
          <w:color w:val="000000" w:themeColor="text1"/>
          <w:sz w:val="28"/>
          <w:szCs w:val="28"/>
        </w:rPr>
        <w:t xml:space="preserve">Reprinted from the Parsha </w:t>
      </w:r>
      <w:proofErr w:type="spellStart"/>
      <w:r w:rsidRPr="002D714F">
        <w:rPr>
          <w:rFonts w:asciiTheme="majorBidi" w:hAnsiTheme="majorBidi" w:cstheme="majorBidi"/>
          <w:i/>
          <w:iCs/>
          <w:color w:val="000000" w:themeColor="text1"/>
          <w:sz w:val="28"/>
          <w:szCs w:val="28"/>
        </w:rPr>
        <w:t>Vayeitzei</w:t>
      </w:r>
      <w:proofErr w:type="spellEnd"/>
      <w:r w:rsidRPr="002D714F">
        <w:rPr>
          <w:rFonts w:asciiTheme="majorBidi" w:hAnsiTheme="majorBidi" w:cstheme="majorBidi"/>
          <w:i/>
          <w:iCs/>
          <w:color w:val="000000" w:themeColor="text1"/>
          <w:sz w:val="28"/>
          <w:szCs w:val="28"/>
        </w:rPr>
        <w:t xml:space="preserve"> 5783 edition of </w:t>
      </w:r>
      <w:proofErr w:type="spellStart"/>
      <w:r w:rsidRPr="002D714F">
        <w:rPr>
          <w:rFonts w:asciiTheme="majorBidi" w:hAnsiTheme="majorBidi" w:cstheme="majorBidi"/>
          <w:i/>
          <w:iCs/>
          <w:color w:val="000000" w:themeColor="text1"/>
          <w:sz w:val="28"/>
          <w:szCs w:val="28"/>
        </w:rPr>
        <w:t>L’Chaim</w:t>
      </w:r>
      <w:proofErr w:type="spellEnd"/>
      <w:r w:rsidRPr="002D714F">
        <w:rPr>
          <w:rFonts w:asciiTheme="majorBidi" w:hAnsiTheme="majorBidi" w:cstheme="majorBidi"/>
          <w:i/>
          <w:iCs/>
          <w:color w:val="000000" w:themeColor="text1"/>
          <w:sz w:val="28"/>
          <w:szCs w:val="28"/>
        </w:rPr>
        <w:t>, a publication of the Lubavitch Youth Organization in Brooklyn, NY.</w:t>
      </w:r>
    </w:p>
    <w:p w14:paraId="024EA6AE" w14:textId="1FDC4C35" w:rsidR="00A35809" w:rsidRDefault="006D7590" w:rsidP="006D7590">
      <w:pPr>
        <w:pStyle w:val="NoSpacing"/>
        <w:jc w:val="center"/>
        <w:rPr>
          <w:rFonts w:asciiTheme="majorBidi" w:hAnsiTheme="majorBidi" w:cstheme="majorBidi"/>
          <w:b/>
          <w:bCs/>
          <w:sz w:val="64"/>
          <w:szCs w:val="64"/>
        </w:rPr>
      </w:pPr>
      <w:proofErr w:type="spellStart"/>
      <w:r w:rsidRPr="006D7590">
        <w:rPr>
          <w:rFonts w:asciiTheme="majorBidi" w:hAnsiTheme="majorBidi" w:cstheme="majorBidi"/>
          <w:b/>
          <w:bCs/>
          <w:sz w:val="64"/>
          <w:szCs w:val="64"/>
        </w:rPr>
        <w:lastRenderedPageBreak/>
        <w:t>Rav</w:t>
      </w:r>
      <w:proofErr w:type="spellEnd"/>
      <w:r w:rsidRPr="006D7590">
        <w:rPr>
          <w:rFonts w:asciiTheme="majorBidi" w:hAnsiTheme="majorBidi" w:cstheme="majorBidi"/>
          <w:b/>
          <w:bCs/>
          <w:sz w:val="64"/>
          <w:szCs w:val="64"/>
        </w:rPr>
        <w:t xml:space="preserve"> Avigdor Miller on </w:t>
      </w:r>
    </w:p>
    <w:p w14:paraId="45676DCF" w14:textId="45E27786" w:rsidR="006D7590" w:rsidRDefault="004B32BB" w:rsidP="006D7590">
      <w:pPr>
        <w:pStyle w:val="NoSpacing"/>
        <w:jc w:val="center"/>
        <w:rPr>
          <w:rFonts w:asciiTheme="majorBidi" w:hAnsiTheme="majorBidi" w:cstheme="majorBidi"/>
          <w:b/>
          <w:bCs/>
          <w:sz w:val="64"/>
          <w:szCs w:val="64"/>
        </w:rPr>
      </w:pPr>
      <w:r>
        <w:rPr>
          <w:rFonts w:asciiTheme="majorBidi" w:hAnsiTheme="majorBidi" w:cstheme="majorBidi"/>
          <w:b/>
          <w:bCs/>
          <w:sz w:val="64"/>
          <w:szCs w:val="64"/>
        </w:rPr>
        <w:t>Talking to Hashem</w:t>
      </w:r>
    </w:p>
    <w:p w14:paraId="59A11158" w14:textId="77777777" w:rsidR="002865D8" w:rsidRPr="002865D8" w:rsidRDefault="002865D8" w:rsidP="006D7590">
      <w:pPr>
        <w:pStyle w:val="NoSpacing"/>
        <w:jc w:val="center"/>
        <w:rPr>
          <w:rFonts w:asciiTheme="majorBidi" w:hAnsiTheme="majorBidi" w:cstheme="majorBidi"/>
          <w:b/>
          <w:bCs/>
          <w:sz w:val="16"/>
          <w:szCs w:val="16"/>
        </w:rPr>
      </w:pPr>
    </w:p>
    <w:p w14:paraId="71A54D22" w14:textId="6D8D099C" w:rsidR="006D7590" w:rsidRPr="006D7590" w:rsidRDefault="006D7590" w:rsidP="006D7590">
      <w:pPr>
        <w:pStyle w:val="NoSpacing"/>
        <w:jc w:val="center"/>
        <w:rPr>
          <w:rFonts w:asciiTheme="majorBidi" w:hAnsiTheme="majorBidi" w:cstheme="majorBidi"/>
          <w:b/>
          <w:bCs/>
          <w:sz w:val="8"/>
          <w:szCs w:val="8"/>
        </w:rPr>
      </w:pPr>
    </w:p>
    <w:p w14:paraId="56B6940A" w14:textId="46791665" w:rsidR="006D7590" w:rsidRDefault="006D7590" w:rsidP="006D7590">
      <w:pPr>
        <w:pStyle w:val="NoSpacing"/>
        <w:jc w:val="center"/>
        <w:rPr>
          <w:rFonts w:asciiTheme="majorBidi" w:hAnsiTheme="majorBidi" w:cstheme="majorBidi"/>
          <w:b/>
          <w:bCs/>
          <w:sz w:val="72"/>
          <w:szCs w:val="72"/>
        </w:rPr>
      </w:pPr>
      <w:r w:rsidRPr="006D7590">
        <w:rPr>
          <w:rFonts w:asciiTheme="majorBidi" w:hAnsiTheme="majorBidi" w:cstheme="majorBidi"/>
          <w:b/>
          <w:bCs/>
          <w:noProof/>
          <w:sz w:val="72"/>
          <w:szCs w:val="72"/>
        </w:rPr>
        <w:drawing>
          <wp:inline distT="0" distB="0" distL="0" distR="0" wp14:anchorId="56A0C51B" wp14:editId="2A4776D7">
            <wp:extent cx="2277854" cy="2683983"/>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7072" cy="2694845"/>
                    </a:xfrm>
                    <a:prstGeom prst="rect">
                      <a:avLst/>
                    </a:prstGeom>
                    <a:noFill/>
                    <a:ln>
                      <a:noFill/>
                    </a:ln>
                  </pic:spPr>
                </pic:pic>
              </a:graphicData>
            </a:graphic>
          </wp:inline>
        </w:drawing>
      </w:r>
    </w:p>
    <w:p w14:paraId="2E5CFF7A" w14:textId="77777777" w:rsidR="0039372F" w:rsidRPr="0039372F" w:rsidRDefault="0039372F" w:rsidP="006D7590">
      <w:pPr>
        <w:pStyle w:val="NoSpacing"/>
        <w:jc w:val="center"/>
        <w:rPr>
          <w:rFonts w:asciiTheme="majorBidi" w:hAnsiTheme="majorBidi" w:cstheme="majorBidi"/>
          <w:b/>
          <w:bCs/>
          <w:sz w:val="8"/>
          <w:szCs w:val="8"/>
        </w:rPr>
      </w:pPr>
    </w:p>
    <w:p w14:paraId="26DB7A6F" w14:textId="35A2B98F" w:rsidR="006157BB" w:rsidRDefault="006157BB" w:rsidP="005B29A5">
      <w:pPr>
        <w:pStyle w:val="NoSpacing"/>
        <w:jc w:val="both"/>
        <w:rPr>
          <w:rFonts w:asciiTheme="majorBidi" w:hAnsiTheme="majorBidi" w:cstheme="majorBidi"/>
          <w:i/>
          <w:iCs/>
          <w:color w:val="000000" w:themeColor="text1"/>
          <w:sz w:val="28"/>
          <w:szCs w:val="28"/>
        </w:rPr>
      </w:pPr>
    </w:p>
    <w:p w14:paraId="318887FA" w14:textId="17C24B3E" w:rsidR="004B32BB" w:rsidRPr="004B32BB" w:rsidRDefault="004B32BB" w:rsidP="004B32BB">
      <w:pPr>
        <w:pStyle w:val="NoSpacing"/>
        <w:ind w:firstLine="720"/>
        <w:jc w:val="both"/>
        <w:rPr>
          <w:rFonts w:asciiTheme="majorBidi" w:hAnsiTheme="majorBidi" w:cstheme="majorBidi"/>
          <w:b/>
          <w:bCs/>
          <w:color w:val="000000" w:themeColor="text1"/>
          <w:sz w:val="28"/>
          <w:szCs w:val="28"/>
        </w:rPr>
      </w:pPr>
      <w:r w:rsidRPr="004B32BB">
        <w:rPr>
          <w:rStyle w:val="Strong"/>
          <w:rFonts w:asciiTheme="majorBidi" w:hAnsiTheme="majorBidi" w:cstheme="majorBidi"/>
          <w:color w:val="000000" w:themeColor="text1"/>
          <w:sz w:val="28"/>
          <w:szCs w:val="28"/>
        </w:rPr>
        <w:t>QUESTION</w:t>
      </w:r>
      <w:r w:rsidRPr="004B32BB">
        <w:rPr>
          <w:rStyle w:val="Strong"/>
          <w:rFonts w:asciiTheme="majorBidi" w:hAnsiTheme="majorBidi" w:cstheme="majorBidi"/>
          <w:b w:val="0"/>
          <w:bCs w:val="0"/>
          <w:color w:val="000000" w:themeColor="text1"/>
          <w:sz w:val="28"/>
          <w:szCs w:val="28"/>
        </w:rPr>
        <w:t>:</w:t>
      </w:r>
      <w:r w:rsidRPr="004B32BB">
        <w:rPr>
          <w:rFonts w:asciiTheme="majorBidi" w:hAnsiTheme="majorBidi" w:cstheme="majorBidi"/>
          <w:b/>
          <w:bCs/>
          <w:color w:val="000000" w:themeColor="text1"/>
          <w:sz w:val="28"/>
          <w:szCs w:val="28"/>
        </w:rPr>
        <w:t xml:space="preserve"> </w:t>
      </w:r>
      <w:r w:rsidRPr="004B32BB">
        <w:rPr>
          <w:rStyle w:val="Strong"/>
          <w:rFonts w:asciiTheme="majorBidi" w:hAnsiTheme="majorBidi" w:cstheme="majorBidi"/>
          <w:b w:val="0"/>
          <w:bCs w:val="0"/>
          <w:color w:val="000000" w:themeColor="text1"/>
          <w:sz w:val="28"/>
          <w:szCs w:val="28"/>
        </w:rPr>
        <w:t>How does one talk to Hashem?</w:t>
      </w:r>
    </w:p>
    <w:p w14:paraId="5FD12BB0" w14:textId="77777777" w:rsidR="004B32BB" w:rsidRDefault="004B32BB" w:rsidP="004B32BB">
      <w:pPr>
        <w:pStyle w:val="NoSpacing"/>
        <w:ind w:firstLine="720"/>
        <w:jc w:val="both"/>
        <w:rPr>
          <w:rFonts w:asciiTheme="majorBidi" w:hAnsiTheme="majorBidi" w:cstheme="majorBidi"/>
          <w:color w:val="000000" w:themeColor="text1"/>
          <w:sz w:val="28"/>
          <w:szCs w:val="28"/>
        </w:rPr>
      </w:pPr>
      <w:r w:rsidRPr="004B32BB">
        <w:rPr>
          <w:rFonts w:asciiTheme="majorBidi" w:hAnsiTheme="majorBidi" w:cstheme="majorBidi"/>
          <w:b/>
          <w:bCs/>
          <w:color w:val="000000" w:themeColor="text1"/>
          <w:sz w:val="28"/>
          <w:szCs w:val="28"/>
        </w:rPr>
        <w:t>ANSWER:</w:t>
      </w:r>
      <w:r w:rsidRPr="004B32BB">
        <w:rPr>
          <w:rFonts w:asciiTheme="majorBidi" w:hAnsiTheme="majorBidi" w:cstheme="majorBidi"/>
          <w:color w:val="000000" w:themeColor="text1"/>
          <w:sz w:val="28"/>
          <w:szCs w:val="28"/>
        </w:rPr>
        <w:t xml:space="preserve"> And this I’ll answer as follows. At first you have to be a hypocrite. You have to do it superficially; you have to say the words. And that’s what we do when we daven. We’re talking to Hashem although actually it’s </w:t>
      </w:r>
      <w:r w:rsidRPr="004B32BB">
        <w:rPr>
          <w:rFonts w:asciiTheme="majorBidi" w:hAnsiTheme="majorBidi" w:cstheme="majorBidi"/>
          <w:color w:val="000000" w:themeColor="text1"/>
          <w:sz w:val="28"/>
          <w:szCs w:val="28"/>
          <w:rtl/>
        </w:rPr>
        <w:t>קרוב אתה בפיהם ורחוק מכליותיהם</w:t>
      </w:r>
      <w:r w:rsidRPr="004B32BB">
        <w:rPr>
          <w:rFonts w:asciiTheme="majorBidi" w:hAnsiTheme="majorBidi" w:cstheme="majorBidi"/>
          <w:color w:val="000000" w:themeColor="text1"/>
          <w:sz w:val="28"/>
          <w:szCs w:val="28"/>
        </w:rPr>
        <w:t>. That’s what the Navi said: “You are close in their mouths but You are far away from their kidneys” – that means from their insides. And that’s the truth. That’s what </w:t>
      </w:r>
      <w:proofErr w:type="spellStart"/>
      <w:r w:rsidRPr="004B32BB">
        <w:rPr>
          <w:rFonts w:asciiTheme="majorBidi" w:hAnsiTheme="majorBidi" w:cstheme="majorBidi"/>
          <w:color w:val="000000" w:themeColor="text1"/>
          <w:sz w:val="28"/>
          <w:szCs w:val="28"/>
        </w:rPr>
        <w:t>davenen</w:t>
      </w:r>
      <w:proofErr w:type="spellEnd"/>
      <w:r w:rsidRPr="004B32BB">
        <w:rPr>
          <w:rFonts w:asciiTheme="majorBidi" w:hAnsiTheme="majorBidi" w:cstheme="majorBidi"/>
          <w:color w:val="000000" w:themeColor="text1"/>
          <w:sz w:val="28"/>
          <w:szCs w:val="28"/>
        </w:rPr>
        <w:t> is; it’s superficial. </w:t>
      </w:r>
    </w:p>
    <w:p w14:paraId="5DD54EEC" w14:textId="10D53EA6" w:rsidR="004B32BB" w:rsidRPr="004B32BB" w:rsidRDefault="004B32BB" w:rsidP="004B32BB">
      <w:pPr>
        <w:pStyle w:val="NoSpacing"/>
        <w:ind w:firstLine="720"/>
        <w:jc w:val="both"/>
        <w:rPr>
          <w:rFonts w:asciiTheme="majorBidi" w:hAnsiTheme="majorBidi" w:cstheme="majorBidi"/>
          <w:color w:val="000000" w:themeColor="text1"/>
          <w:sz w:val="28"/>
          <w:szCs w:val="28"/>
        </w:rPr>
      </w:pPr>
      <w:r w:rsidRPr="004B32BB">
        <w:rPr>
          <w:rFonts w:asciiTheme="majorBidi" w:hAnsiTheme="majorBidi" w:cstheme="majorBidi"/>
          <w:color w:val="000000" w:themeColor="text1"/>
          <w:sz w:val="28"/>
          <w:szCs w:val="28"/>
        </w:rPr>
        <w:t>It’s only when a man sincerely embarks on a career of learning to speak to Hashem that his </w:t>
      </w:r>
      <w:proofErr w:type="spellStart"/>
      <w:r w:rsidRPr="004B32BB">
        <w:rPr>
          <w:rFonts w:asciiTheme="majorBidi" w:hAnsiTheme="majorBidi" w:cstheme="majorBidi"/>
          <w:color w:val="000000" w:themeColor="text1"/>
          <w:sz w:val="28"/>
          <w:szCs w:val="28"/>
        </w:rPr>
        <w:t>davenen</w:t>
      </w:r>
      <w:proofErr w:type="spellEnd"/>
      <w:r w:rsidRPr="004B32BB">
        <w:rPr>
          <w:rFonts w:asciiTheme="majorBidi" w:hAnsiTheme="majorBidi" w:cstheme="majorBidi"/>
          <w:color w:val="000000" w:themeColor="text1"/>
          <w:sz w:val="28"/>
          <w:szCs w:val="28"/>
        </w:rPr>
        <w:t xml:space="preserve"> becomes meaningful. After a while when he says </w:t>
      </w:r>
      <w:r w:rsidRPr="004B32BB">
        <w:rPr>
          <w:rFonts w:asciiTheme="majorBidi" w:hAnsiTheme="majorBidi" w:cstheme="majorBidi"/>
          <w:color w:val="000000" w:themeColor="text1"/>
          <w:sz w:val="28"/>
          <w:szCs w:val="28"/>
          <w:rtl/>
        </w:rPr>
        <w:t>אתה</w:t>
      </w:r>
      <w:r w:rsidRPr="004B32BB">
        <w:rPr>
          <w:rFonts w:asciiTheme="majorBidi" w:hAnsiTheme="majorBidi" w:cstheme="majorBidi"/>
          <w:color w:val="000000" w:themeColor="text1"/>
          <w:sz w:val="28"/>
          <w:szCs w:val="28"/>
        </w:rPr>
        <w:t>, “You,” he feels he’s talking to somebody. And when that great day comes, then you know you have arrived. </w:t>
      </w:r>
    </w:p>
    <w:p w14:paraId="08FF4EC7" w14:textId="77777777" w:rsidR="004B32BB" w:rsidRDefault="004B32BB" w:rsidP="004B32BB">
      <w:pPr>
        <w:pStyle w:val="NoSpacing"/>
        <w:ind w:firstLine="720"/>
        <w:jc w:val="both"/>
        <w:rPr>
          <w:rFonts w:asciiTheme="majorBidi" w:hAnsiTheme="majorBidi" w:cstheme="majorBidi"/>
          <w:color w:val="000000" w:themeColor="text1"/>
          <w:sz w:val="28"/>
          <w:szCs w:val="28"/>
        </w:rPr>
      </w:pPr>
      <w:r w:rsidRPr="004B32BB">
        <w:rPr>
          <w:rFonts w:asciiTheme="majorBidi" w:hAnsiTheme="majorBidi" w:cstheme="majorBidi"/>
          <w:color w:val="000000" w:themeColor="text1"/>
          <w:sz w:val="28"/>
          <w:szCs w:val="28"/>
        </w:rPr>
        <w:t xml:space="preserve">And so first do it superficially. You’re a hypocrite. Of course, it’s a good hypocrisy. You’re doing it to train yourself. You talk to Hashem whenever you can and you say, “I thank You Hashem that You have made me healthy.” </w:t>
      </w:r>
    </w:p>
    <w:p w14:paraId="5B418A0D" w14:textId="7685E06B" w:rsidR="004B32BB" w:rsidRPr="004B32BB" w:rsidRDefault="004B32BB" w:rsidP="004B32BB">
      <w:pPr>
        <w:pStyle w:val="NoSpacing"/>
        <w:ind w:firstLine="720"/>
        <w:jc w:val="both"/>
        <w:rPr>
          <w:rFonts w:asciiTheme="majorBidi" w:hAnsiTheme="majorBidi" w:cstheme="majorBidi"/>
          <w:color w:val="000000" w:themeColor="text1"/>
          <w:sz w:val="28"/>
          <w:szCs w:val="28"/>
        </w:rPr>
      </w:pPr>
      <w:r w:rsidRPr="004B32BB">
        <w:rPr>
          <w:rFonts w:asciiTheme="majorBidi" w:hAnsiTheme="majorBidi" w:cstheme="majorBidi"/>
          <w:color w:val="000000" w:themeColor="text1"/>
          <w:sz w:val="28"/>
          <w:szCs w:val="28"/>
        </w:rPr>
        <w:t>When you see a man hopping in the street with one empty trousers leg, and he has crutches; and you have two good legs – you don’t need any crutches – so you have to stop and say, “</w:t>
      </w:r>
      <w:proofErr w:type="spellStart"/>
      <w:r w:rsidRPr="004B32BB">
        <w:rPr>
          <w:rFonts w:asciiTheme="majorBidi" w:hAnsiTheme="majorBidi" w:cstheme="majorBidi"/>
          <w:color w:val="000000" w:themeColor="text1"/>
          <w:sz w:val="28"/>
          <w:szCs w:val="28"/>
        </w:rPr>
        <w:t>Boruch</w:t>
      </w:r>
      <w:proofErr w:type="spellEnd"/>
      <w:r w:rsidRPr="004B32BB">
        <w:rPr>
          <w:rFonts w:asciiTheme="majorBidi" w:hAnsiTheme="majorBidi" w:cstheme="majorBidi"/>
          <w:color w:val="000000" w:themeColor="text1"/>
          <w:sz w:val="28"/>
          <w:szCs w:val="28"/>
        </w:rPr>
        <w:t xml:space="preserve"> </w:t>
      </w:r>
      <w:proofErr w:type="spellStart"/>
      <w:r w:rsidRPr="004B32BB">
        <w:rPr>
          <w:rFonts w:asciiTheme="majorBidi" w:hAnsiTheme="majorBidi" w:cstheme="majorBidi"/>
          <w:color w:val="000000" w:themeColor="text1"/>
          <w:sz w:val="28"/>
          <w:szCs w:val="28"/>
        </w:rPr>
        <w:t>atah</w:t>
      </w:r>
      <w:proofErr w:type="spellEnd"/>
      <w:r w:rsidRPr="004B32BB">
        <w:rPr>
          <w:rFonts w:asciiTheme="majorBidi" w:hAnsiTheme="majorBidi" w:cstheme="majorBidi"/>
          <w:color w:val="000000" w:themeColor="text1"/>
          <w:sz w:val="28"/>
          <w:szCs w:val="28"/>
        </w:rPr>
        <w:t xml:space="preserve"> Hashem that I have two good legs.” You see a man walking in the street with one empty sleeve pinned to his pocket, then you have to thank </w:t>
      </w:r>
      <w:proofErr w:type="spellStart"/>
      <w:r w:rsidRPr="004B32BB">
        <w:rPr>
          <w:rFonts w:asciiTheme="majorBidi" w:hAnsiTheme="majorBidi" w:cstheme="majorBidi"/>
          <w:color w:val="000000" w:themeColor="text1"/>
          <w:sz w:val="28"/>
          <w:szCs w:val="28"/>
        </w:rPr>
        <w:t>Hakodosh</w:t>
      </w:r>
      <w:proofErr w:type="spellEnd"/>
      <w:r w:rsidRPr="004B32BB">
        <w:rPr>
          <w:rFonts w:asciiTheme="majorBidi" w:hAnsiTheme="majorBidi" w:cstheme="majorBidi"/>
          <w:color w:val="000000" w:themeColor="text1"/>
          <w:sz w:val="28"/>
          <w:szCs w:val="28"/>
        </w:rPr>
        <w:t xml:space="preserve"> </w:t>
      </w:r>
      <w:proofErr w:type="spellStart"/>
      <w:r w:rsidRPr="004B32BB">
        <w:rPr>
          <w:rFonts w:asciiTheme="majorBidi" w:hAnsiTheme="majorBidi" w:cstheme="majorBidi"/>
          <w:color w:val="000000" w:themeColor="text1"/>
          <w:sz w:val="28"/>
          <w:szCs w:val="28"/>
        </w:rPr>
        <w:t>Boruch</w:t>
      </w:r>
      <w:proofErr w:type="spellEnd"/>
      <w:r w:rsidRPr="004B32BB">
        <w:rPr>
          <w:rFonts w:asciiTheme="majorBidi" w:hAnsiTheme="majorBidi" w:cstheme="majorBidi"/>
          <w:color w:val="000000" w:themeColor="text1"/>
          <w:sz w:val="28"/>
          <w:szCs w:val="28"/>
        </w:rPr>
        <w:t xml:space="preserve"> Hu that your sleeves are not empty. </w:t>
      </w:r>
    </w:p>
    <w:p w14:paraId="7C59F826" w14:textId="457DDCF8" w:rsidR="004B32BB" w:rsidRDefault="004B32BB" w:rsidP="004B32BB">
      <w:pPr>
        <w:pStyle w:val="NoSpacing"/>
        <w:ind w:firstLine="720"/>
        <w:jc w:val="both"/>
        <w:rPr>
          <w:rFonts w:asciiTheme="majorBidi" w:hAnsiTheme="majorBidi" w:cstheme="majorBidi"/>
          <w:color w:val="000000" w:themeColor="text1"/>
          <w:sz w:val="28"/>
          <w:szCs w:val="28"/>
        </w:rPr>
      </w:pPr>
      <w:r w:rsidRPr="004B32BB">
        <w:rPr>
          <w:rFonts w:asciiTheme="majorBidi" w:hAnsiTheme="majorBidi" w:cstheme="majorBidi"/>
          <w:color w:val="000000" w:themeColor="text1"/>
          <w:sz w:val="28"/>
          <w:szCs w:val="28"/>
        </w:rPr>
        <w:lastRenderedPageBreak/>
        <w:t xml:space="preserve">And little by little you’ll get accustomed to saying the words, and after a while you’re going to feel that there’s Somebody actually listening. That’s what the Mesillas </w:t>
      </w:r>
      <w:proofErr w:type="spellStart"/>
      <w:r w:rsidRPr="004B32BB">
        <w:rPr>
          <w:rFonts w:asciiTheme="majorBidi" w:hAnsiTheme="majorBidi" w:cstheme="majorBidi"/>
          <w:color w:val="000000" w:themeColor="text1"/>
          <w:sz w:val="28"/>
          <w:szCs w:val="28"/>
        </w:rPr>
        <w:t>Yesharim</w:t>
      </w:r>
      <w:proofErr w:type="spellEnd"/>
      <w:r w:rsidRPr="004B32BB">
        <w:rPr>
          <w:rFonts w:asciiTheme="majorBidi" w:hAnsiTheme="majorBidi" w:cstheme="majorBidi"/>
          <w:color w:val="000000" w:themeColor="text1"/>
          <w:sz w:val="28"/>
          <w:szCs w:val="28"/>
        </w:rPr>
        <w:t xml:space="preserve"> says, that at first you say it and after a while the realization enters your mind. Because you have an instinct that all human beings have that Hashem is actually there and He’s listening. </w:t>
      </w:r>
    </w:p>
    <w:p w14:paraId="0892E42C" w14:textId="77777777" w:rsidR="004B32BB" w:rsidRPr="004B32BB" w:rsidRDefault="004B32BB" w:rsidP="004B32BB">
      <w:pPr>
        <w:pStyle w:val="NoSpacing"/>
        <w:ind w:firstLine="720"/>
        <w:jc w:val="both"/>
        <w:rPr>
          <w:rFonts w:asciiTheme="majorBidi" w:hAnsiTheme="majorBidi" w:cstheme="majorBidi"/>
          <w:color w:val="000000" w:themeColor="text1"/>
          <w:sz w:val="28"/>
          <w:szCs w:val="28"/>
        </w:rPr>
      </w:pPr>
    </w:p>
    <w:p w14:paraId="3BD3560D" w14:textId="5D96685A" w:rsidR="00D02752" w:rsidRPr="004B32BB" w:rsidRDefault="006157BB" w:rsidP="004B32BB">
      <w:pPr>
        <w:pStyle w:val="NoSpacing"/>
        <w:jc w:val="both"/>
        <w:rPr>
          <w:rFonts w:asciiTheme="majorBidi" w:hAnsiTheme="majorBidi" w:cstheme="majorBidi"/>
          <w:i/>
          <w:iCs/>
          <w:color w:val="000000" w:themeColor="text1"/>
          <w:sz w:val="28"/>
          <w:szCs w:val="28"/>
        </w:rPr>
      </w:pPr>
      <w:r w:rsidRPr="004B32BB">
        <w:rPr>
          <w:rFonts w:asciiTheme="majorBidi" w:hAnsiTheme="majorBidi" w:cstheme="majorBidi"/>
          <w:i/>
          <w:iCs/>
          <w:color w:val="000000" w:themeColor="text1"/>
          <w:sz w:val="28"/>
          <w:szCs w:val="28"/>
        </w:rPr>
        <w:t xml:space="preserve">Reprinted from the </w:t>
      </w:r>
      <w:r w:rsidR="004B32BB" w:rsidRPr="004B32BB">
        <w:rPr>
          <w:rFonts w:asciiTheme="majorBidi" w:hAnsiTheme="majorBidi" w:cstheme="majorBidi"/>
          <w:i/>
          <w:iCs/>
          <w:color w:val="000000" w:themeColor="text1"/>
          <w:sz w:val="28"/>
          <w:szCs w:val="28"/>
        </w:rPr>
        <w:t>November 30</w:t>
      </w:r>
      <w:r w:rsidR="005B29A5" w:rsidRPr="004B32BB">
        <w:rPr>
          <w:rFonts w:asciiTheme="majorBidi" w:hAnsiTheme="majorBidi" w:cstheme="majorBidi"/>
          <w:i/>
          <w:iCs/>
          <w:color w:val="000000" w:themeColor="text1"/>
          <w:sz w:val="28"/>
          <w:szCs w:val="28"/>
        </w:rPr>
        <w:t>, 2022</w:t>
      </w:r>
      <w:r w:rsidRPr="004B32BB">
        <w:rPr>
          <w:rFonts w:asciiTheme="majorBidi" w:hAnsiTheme="majorBidi" w:cstheme="majorBidi"/>
          <w:i/>
          <w:iCs/>
          <w:color w:val="000000" w:themeColor="text1"/>
          <w:sz w:val="28"/>
          <w:szCs w:val="28"/>
        </w:rPr>
        <w:t xml:space="preserve"> email of </w:t>
      </w:r>
      <w:proofErr w:type="spellStart"/>
      <w:r w:rsidRPr="004B32BB">
        <w:rPr>
          <w:rFonts w:asciiTheme="majorBidi" w:hAnsiTheme="majorBidi" w:cstheme="majorBidi"/>
          <w:i/>
          <w:iCs/>
          <w:color w:val="000000" w:themeColor="text1"/>
          <w:sz w:val="28"/>
          <w:szCs w:val="28"/>
        </w:rPr>
        <w:t>Toras</w:t>
      </w:r>
      <w:proofErr w:type="spellEnd"/>
      <w:r w:rsidRPr="004B32BB">
        <w:rPr>
          <w:rFonts w:asciiTheme="majorBidi" w:hAnsiTheme="majorBidi" w:cstheme="majorBidi"/>
          <w:i/>
          <w:iCs/>
          <w:color w:val="000000" w:themeColor="text1"/>
          <w:sz w:val="28"/>
          <w:szCs w:val="28"/>
        </w:rPr>
        <w:t xml:space="preserve"> Avigdor (Tape #</w:t>
      </w:r>
      <w:r w:rsidR="004B32BB" w:rsidRPr="004B32BB">
        <w:rPr>
          <w:rFonts w:asciiTheme="majorBidi" w:hAnsiTheme="majorBidi" w:cstheme="majorBidi"/>
          <w:i/>
          <w:iCs/>
          <w:color w:val="000000" w:themeColor="text1"/>
          <w:sz w:val="28"/>
          <w:szCs w:val="28"/>
        </w:rPr>
        <w:t>317</w:t>
      </w:r>
      <w:r w:rsidR="005B29A5" w:rsidRPr="004B32BB">
        <w:rPr>
          <w:rFonts w:asciiTheme="majorBidi" w:hAnsiTheme="majorBidi" w:cstheme="majorBidi"/>
          <w:i/>
          <w:iCs/>
          <w:color w:val="000000" w:themeColor="text1"/>
          <w:sz w:val="28"/>
          <w:szCs w:val="28"/>
        </w:rPr>
        <w:t xml:space="preserve"> – </w:t>
      </w:r>
      <w:r w:rsidR="004B32BB" w:rsidRPr="004B32BB">
        <w:rPr>
          <w:rFonts w:asciiTheme="majorBidi" w:hAnsiTheme="majorBidi" w:cstheme="majorBidi"/>
          <w:i/>
          <w:iCs/>
          <w:color w:val="000000" w:themeColor="text1"/>
          <w:sz w:val="28"/>
          <w:szCs w:val="28"/>
        </w:rPr>
        <w:t>Jul</w:t>
      </w:r>
      <w:r w:rsidR="005B29A5" w:rsidRPr="004B32BB">
        <w:rPr>
          <w:rFonts w:asciiTheme="majorBidi" w:hAnsiTheme="majorBidi" w:cstheme="majorBidi"/>
          <w:i/>
          <w:iCs/>
          <w:color w:val="000000" w:themeColor="text1"/>
          <w:sz w:val="28"/>
          <w:szCs w:val="28"/>
        </w:rPr>
        <w:t>y 19</w:t>
      </w:r>
      <w:r w:rsidR="004B32BB" w:rsidRPr="004B32BB">
        <w:rPr>
          <w:rFonts w:asciiTheme="majorBidi" w:hAnsiTheme="majorBidi" w:cstheme="majorBidi"/>
          <w:i/>
          <w:iCs/>
          <w:color w:val="000000" w:themeColor="text1"/>
          <w:sz w:val="28"/>
          <w:szCs w:val="28"/>
        </w:rPr>
        <w:t>80</w:t>
      </w:r>
      <w:r w:rsidRPr="004B32BB">
        <w:rPr>
          <w:rFonts w:asciiTheme="majorBidi" w:hAnsiTheme="majorBidi" w:cstheme="majorBidi"/>
          <w:i/>
          <w:iCs/>
          <w:color w:val="000000" w:themeColor="text1"/>
          <w:sz w:val="28"/>
          <w:szCs w:val="28"/>
        </w:rPr>
        <w:t>).</w:t>
      </w:r>
    </w:p>
    <w:p w14:paraId="42958D25" w14:textId="77777777" w:rsidR="00ED3A74" w:rsidRDefault="00ED3A74" w:rsidP="004B32BB">
      <w:pPr>
        <w:pStyle w:val="NoSpacing"/>
        <w:jc w:val="both"/>
        <w:rPr>
          <w:rFonts w:asciiTheme="majorBidi" w:hAnsiTheme="majorBidi" w:cstheme="majorBidi"/>
          <w:i/>
          <w:iCs/>
          <w:color w:val="000000" w:themeColor="text1"/>
          <w:sz w:val="28"/>
          <w:szCs w:val="28"/>
        </w:rPr>
      </w:pPr>
    </w:p>
    <w:p w14:paraId="4D981E50" w14:textId="09AD4C7F" w:rsidR="00ED3A74" w:rsidRPr="00ED3A74" w:rsidRDefault="00ED3A74" w:rsidP="00ED3A74">
      <w:pPr>
        <w:pStyle w:val="NoSpacing"/>
        <w:jc w:val="center"/>
        <w:rPr>
          <w:rFonts w:asciiTheme="majorBidi" w:hAnsiTheme="majorBidi" w:cstheme="majorBidi"/>
          <w:b/>
          <w:bCs/>
          <w:color w:val="000000" w:themeColor="text1"/>
          <w:sz w:val="72"/>
          <w:szCs w:val="72"/>
        </w:rPr>
      </w:pPr>
      <w:r w:rsidRPr="00ED3A74">
        <w:rPr>
          <w:rFonts w:asciiTheme="majorBidi" w:hAnsiTheme="majorBidi" w:cstheme="majorBidi"/>
          <w:b/>
          <w:bCs/>
          <w:color w:val="000000" w:themeColor="text1"/>
          <w:sz w:val="72"/>
          <w:szCs w:val="72"/>
        </w:rPr>
        <w:t>Thoughts that Count</w:t>
      </w:r>
    </w:p>
    <w:p w14:paraId="585C670C" w14:textId="77777777" w:rsidR="00ED3A74" w:rsidRPr="00ED3A74" w:rsidRDefault="00ED3A74" w:rsidP="00ED3A74">
      <w:pPr>
        <w:pStyle w:val="NoSpacing"/>
        <w:jc w:val="both"/>
        <w:rPr>
          <w:rFonts w:asciiTheme="majorBidi" w:hAnsiTheme="majorBidi" w:cstheme="majorBidi"/>
          <w:color w:val="000000" w:themeColor="text1"/>
          <w:sz w:val="28"/>
          <w:szCs w:val="28"/>
        </w:rPr>
      </w:pPr>
    </w:p>
    <w:p w14:paraId="5FCFB508" w14:textId="77777777" w:rsidR="00ED3A74" w:rsidRPr="00ED3A74" w:rsidRDefault="00ED3A74" w:rsidP="00ED3A74">
      <w:pPr>
        <w:pStyle w:val="NoSpacing"/>
        <w:ind w:firstLine="720"/>
        <w:jc w:val="both"/>
        <w:rPr>
          <w:rFonts w:asciiTheme="majorBidi" w:hAnsiTheme="majorBidi" w:cstheme="majorBidi"/>
          <w:color w:val="000000" w:themeColor="text1"/>
          <w:sz w:val="28"/>
          <w:szCs w:val="28"/>
        </w:rPr>
      </w:pPr>
      <w:r w:rsidRPr="00ED3A74">
        <w:rPr>
          <w:rFonts w:asciiTheme="majorBidi" w:hAnsiTheme="majorBidi" w:cstheme="majorBidi"/>
          <w:color w:val="000000" w:themeColor="text1"/>
          <w:sz w:val="28"/>
          <w:szCs w:val="28"/>
          <w:shd w:val="clear" w:color="auto" w:fill="FFFFFF"/>
        </w:rPr>
        <w:t>I have sojourned with Laban and lingered until now. And I have oxen, and donkeys and flocks, and men-servants and maidservants, and I have sent to tell my lord, that I may find favor in your eyes (Gen. 32:5-6)</w:t>
      </w:r>
    </w:p>
    <w:p w14:paraId="3E60E92B" w14:textId="66830C2C" w:rsidR="00ED3A74" w:rsidRDefault="00ED3A74" w:rsidP="00ED3A74">
      <w:pPr>
        <w:pStyle w:val="NoSpacing"/>
        <w:ind w:firstLine="720"/>
        <w:jc w:val="both"/>
        <w:rPr>
          <w:rFonts w:asciiTheme="majorBidi" w:hAnsiTheme="majorBidi" w:cstheme="majorBidi"/>
          <w:i/>
          <w:iCs/>
          <w:color w:val="000000" w:themeColor="text1"/>
          <w:sz w:val="28"/>
          <w:szCs w:val="28"/>
        </w:rPr>
      </w:pPr>
      <w:r w:rsidRPr="00ED3A74">
        <w:rPr>
          <w:rFonts w:asciiTheme="majorBidi" w:hAnsiTheme="majorBidi" w:cstheme="majorBidi"/>
          <w:color w:val="000000" w:themeColor="text1"/>
          <w:sz w:val="28"/>
          <w:szCs w:val="28"/>
        </w:rPr>
        <w:t>Jacob thought that Esau might ask his messengers, "If Jacob is such a good brother, why hasn't he contacted me until now?" Jacob told them that they should reply that he "lingered until now" and didn't come to meet Esau earlier because he was an impoverished shepherd who worked for Laban, and he didn't want to distress his brother by revealing his indigent status. However, now that he was arriving with "oxen and donkeys, etc..." he is sure his brother Esau would be happy for him.</w:t>
      </w:r>
      <w:r>
        <w:rPr>
          <w:rFonts w:asciiTheme="majorBidi" w:hAnsiTheme="majorBidi" w:cstheme="majorBidi"/>
          <w:color w:val="000000" w:themeColor="text1"/>
          <w:sz w:val="28"/>
          <w:szCs w:val="28"/>
        </w:rPr>
        <w:t xml:space="preserve"> </w:t>
      </w:r>
      <w:r w:rsidRPr="00ED3A74">
        <w:rPr>
          <w:rFonts w:asciiTheme="majorBidi" w:hAnsiTheme="majorBidi" w:cstheme="majorBidi"/>
          <w:i/>
          <w:iCs/>
          <w:color w:val="000000" w:themeColor="text1"/>
          <w:sz w:val="28"/>
          <w:szCs w:val="28"/>
        </w:rPr>
        <w:t>(</w:t>
      </w:r>
      <w:proofErr w:type="spellStart"/>
      <w:r w:rsidRPr="00ED3A74">
        <w:rPr>
          <w:rFonts w:asciiTheme="majorBidi" w:hAnsiTheme="majorBidi" w:cstheme="majorBidi"/>
          <w:i/>
          <w:iCs/>
          <w:color w:val="000000" w:themeColor="text1"/>
          <w:sz w:val="28"/>
          <w:szCs w:val="28"/>
        </w:rPr>
        <w:t>Klei</w:t>
      </w:r>
      <w:proofErr w:type="spellEnd"/>
      <w:r w:rsidRPr="00ED3A74">
        <w:rPr>
          <w:rFonts w:asciiTheme="majorBidi" w:hAnsiTheme="majorBidi" w:cstheme="majorBidi"/>
          <w:i/>
          <w:iCs/>
          <w:color w:val="000000" w:themeColor="text1"/>
          <w:sz w:val="28"/>
          <w:szCs w:val="28"/>
        </w:rPr>
        <w:t xml:space="preserve"> </w:t>
      </w:r>
      <w:proofErr w:type="spellStart"/>
      <w:r w:rsidRPr="00ED3A74">
        <w:rPr>
          <w:rFonts w:asciiTheme="majorBidi" w:hAnsiTheme="majorBidi" w:cstheme="majorBidi"/>
          <w:i/>
          <w:iCs/>
          <w:color w:val="000000" w:themeColor="text1"/>
          <w:sz w:val="28"/>
          <w:szCs w:val="28"/>
        </w:rPr>
        <w:t>Chemda</w:t>
      </w:r>
      <w:proofErr w:type="spellEnd"/>
      <w:r w:rsidRPr="00ED3A74">
        <w:rPr>
          <w:rFonts w:asciiTheme="majorBidi" w:hAnsiTheme="majorBidi" w:cstheme="majorBidi"/>
          <w:i/>
          <w:iCs/>
          <w:color w:val="000000" w:themeColor="text1"/>
          <w:sz w:val="28"/>
          <w:szCs w:val="28"/>
        </w:rPr>
        <w:t>)</w:t>
      </w:r>
    </w:p>
    <w:p w14:paraId="68FE3313" w14:textId="7AFA4BDF" w:rsidR="00ED3A74" w:rsidRDefault="00ED3A74" w:rsidP="00ED3A74">
      <w:pPr>
        <w:pStyle w:val="NoSpacing"/>
        <w:jc w:val="both"/>
        <w:rPr>
          <w:rFonts w:asciiTheme="majorBidi" w:hAnsiTheme="majorBidi" w:cstheme="majorBidi"/>
          <w:i/>
          <w:iCs/>
          <w:color w:val="000000" w:themeColor="text1"/>
          <w:sz w:val="28"/>
          <w:szCs w:val="28"/>
        </w:rPr>
      </w:pPr>
    </w:p>
    <w:p w14:paraId="7A9F5940" w14:textId="77777777" w:rsidR="008005D5" w:rsidRPr="00ED3A74" w:rsidRDefault="00ED3A74" w:rsidP="008005D5">
      <w:pPr>
        <w:pStyle w:val="NoSpacing"/>
        <w:jc w:val="both"/>
        <w:rPr>
          <w:rFonts w:asciiTheme="majorBidi" w:hAnsiTheme="majorBidi" w:cstheme="majorBidi"/>
          <w:color w:val="000000" w:themeColor="text1"/>
          <w:sz w:val="28"/>
          <w:szCs w:val="28"/>
        </w:rPr>
      </w:pPr>
      <w:r w:rsidRPr="003908C7">
        <w:rPr>
          <w:rFonts w:asciiTheme="majorBidi" w:hAnsiTheme="majorBidi" w:cstheme="majorBidi"/>
          <w:i/>
          <w:iCs/>
          <w:color w:val="000000" w:themeColor="text1"/>
          <w:sz w:val="28"/>
          <w:szCs w:val="28"/>
        </w:rPr>
        <w:t xml:space="preserve">Reprinted from the </w:t>
      </w:r>
      <w:proofErr w:type="spellStart"/>
      <w:r w:rsidRPr="003908C7">
        <w:rPr>
          <w:rFonts w:asciiTheme="majorBidi" w:hAnsiTheme="majorBidi" w:cstheme="majorBidi"/>
          <w:i/>
          <w:iCs/>
          <w:color w:val="000000" w:themeColor="text1"/>
          <w:sz w:val="28"/>
          <w:szCs w:val="28"/>
        </w:rPr>
        <w:t>Parshat</w:t>
      </w:r>
      <w:proofErr w:type="spellEnd"/>
      <w:r w:rsidRPr="003908C7">
        <w:rPr>
          <w:rFonts w:asciiTheme="majorBidi" w:hAnsiTheme="majorBidi" w:cstheme="majorBidi"/>
          <w:i/>
          <w:iCs/>
          <w:color w:val="000000" w:themeColor="text1"/>
          <w:sz w:val="28"/>
          <w:szCs w:val="28"/>
        </w:rPr>
        <w:t xml:space="preserve"> </w:t>
      </w:r>
      <w:proofErr w:type="spellStart"/>
      <w:r w:rsidRPr="003908C7">
        <w:rPr>
          <w:rFonts w:asciiTheme="majorBidi" w:hAnsiTheme="majorBidi" w:cstheme="majorBidi"/>
          <w:i/>
          <w:iCs/>
          <w:color w:val="000000" w:themeColor="text1"/>
          <w:sz w:val="28"/>
          <w:szCs w:val="28"/>
        </w:rPr>
        <w:t>Vay</w:t>
      </w:r>
      <w:r>
        <w:rPr>
          <w:rFonts w:asciiTheme="majorBidi" w:hAnsiTheme="majorBidi" w:cstheme="majorBidi"/>
          <w:i/>
          <w:iCs/>
          <w:color w:val="000000" w:themeColor="text1"/>
          <w:sz w:val="28"/>
          <w:szCs w:val="28"/>
        </w:rPr>
        <w:t>ishlach</w:t>
      </w:r>
      <w:proofErr w:type="spellEnd"/>
      <w:r w:rsidRPr="003908C7">
        <w:rPr>
          <w:rFonts w:asciiTheme="majorBidi" w:hAnsiTheme="majorBidi" w:cstheme="majorBidi"/>
          <w:i/>
          <w:iCs/>
          <w:color w:val="000000" w:themeColor="text1"/>
          <w:sz w:val="28"/>
          <w:szCs w:val="28"/>
        </w:rPr>
        <w:t xml:space="preserve"> 5758/1998 edition of </w:t>
      </w:r>
      <w:proofErr w:type="spellStart"/>
      <w:r w:rsidRPr="003908C7">
        <w:rPr>
          <w:rFonts w:asciiTheme="majorBidi" w:hAnsiTheme="majorBidi" w:cstheme="majorBidi"/>
          <w:i/>
          <w:iCs/>
          <w:color w:val="000000" w:themeColor="text1"/>
          <w:sz w:val="28"/>
          <w:szCs w:val="28"/>
        </w:rPr>
        <w:t>L’Chaim</w:t>
      </w:r>
      <w:proofErr w:type="spellEnd"/>
      <w:r w:rsidRPr="003908C7">
        <w:rPr>
          <w:rFonts w:asciiTheme="majorBidi" w:hAnsiTheme="majorBidi" w:cstheme="majorBidi"/>
          <w:i/>
          <w:iCs/>
          <w:color w:val="000000" w:themeColor="text1"/>
          <w:sz w:val="28"/>
          <w:szCs w:val="28"/>
        </w:rPr>
        <w:t>.</w:t>
      </w:r>
      <w:r>
        <w:rPr>
          <w:rFonts w:asciiTheme="majorBidi" w:hAnsiTheme="majorBidi" w:cstheme="majorBidi"/>
          <w:i/>
          <w:iCs/>
          <w:color w:val="000000" w:themeColor="text1"/>
          <w:sz w:val="28"/>
          <w:szCs w:val="28"/>
        </w:rPr>
        <w:t xml:space="preserve"> </w:t>
      </w:r>
      <w:r w:rsidR="008005D5" w:rsidRPr="00ED3A74">
        <w:rPr>
          <w:rFonts w:asciiTheme="majorBidi" w:hAnsiTheme="majorBidi" w:cstheme="majorBidi"/>
          <w:i/>
          <w:iCs/>
          <w:color w:val="000000" w:themeColor="text1"/>
          <w:sz w:val="28"/>
          <w:szCs w:val="28"/>
        </w:rPr>
        <w:t xml:space="preserve">Adapted from </w:t>
      </w:r>
      <w:proofErr w:type="spellStart"/>
      <w:r w:rsidR="008005D5" w:rsidRPr="00ED3A74">
        <w:rPr>
          <w:rFonts w:asciiTheme="majorBidi" w:hAnsiTheme="majorBidi" w:cstheme="majorBidi"/>
          <w:i/>
          <w:iCs/>
          <w:color w:val="000000" w:themeColor="text1"/>
          <w:sz w:val="28"/>
          <w:szCs w:val="28"/>
        </w:rPr>
        <w:t>Vedibarta</w:t>
      </w:r>
      <w:proofErr w:type="spellEnd"/>
      <w:r w:rsidR="008005D5" w:rsidRPr="00ED3A74">
        <w:rPr>
          <w:rFonts w:asciiTheme="majorBidi" w:hAnsiTheme="majorBidi" w:cstheme="majorBidi"/>
          <w:i/>
          <w:iCs/>
          <w:color w:val="000000" w:themeColor="text1"/>
          <w:sz w:val="28"/>
          <w:szCs w:val="28"/>
        </w:rPr>
        <w:t xml:space="preserve"> Bam - by Rabbi Moshe </w:t>
      </w:r>
      <w:proofErr w:type="spellStart"/>
      <w:r w:rsidR="008005D5" w:rsidRPr="00ED3A74">
        <w:rPr>
          <w:rFonts w:asciiTheme="majorBidi" w:hAnsiTheme="majorBidi" w:cstheme="majorBidi"/>
          <w:i/>
          <w:iCs/>
          <w:color w:val="000000" w:themeColor="text1"/>
          <w:sz w:val="28"/>
          <w:szCs w:val="28"/>
        </w:rPr>
        <w:t>Bogomilsky</w:t>
      </w:r>
      <w:proofErr w:type="spellEnd"/>
    </w:p>
    <w:p w14:paraId="6F3DA065" w14:textId="4E2FE4F5" w:rsidR="00ED3A74" w:rsidRPr="00ED3A74" w:rsidRDefault="00ED3A74" w:rsidP="00ED3A74">
      <w:pPr>
        <w:pStyle w:val="NoSpacing"/>
        <w:jc w:val="both"/>
        <w:rPr>
          <w:rFonts w:asciiTheme="majorBidi" w:hAnsiTheme="majorBidi" w:cstheme="majorBidi"/>
          <w:color w:val="000000" w:themeColor="text1"/>
          <w:sz w:val="28"/>
          <w:szCs w:val="28"/>
        </w:rPr>
      </w:pPr>
    </w:p>
    <w:p w14:paraId="1A1735DB" w14:textId="1BFC185D" w:rsidR="00ED3A74" w:rsidRPr="00ED3A74" w:rsidRDefault="00ED3A74" w:rsidP="00ED3A74">
      <w:pPr>
        <w:pStyle w:val="NoSpacing"/>
        <w:jc w:val="center"/>
        <w:rPr>
          <w:rFonts w:asciiTheme="majorBidi" w:hAnsiTheme="majorBidi" w:cstheme="majorBidi"/>
          <w:b/>
          <w:bCs/>
          <w:color w:val="000000" w:themeColor="text1"/>
          <w:sz w:val="72"/>
          <w:szCs w:val="72"/>
        </w:rPr>
      </w:pPr>
      <w:r w:rsidRPr="00ED3A74">
        <w:rPr>
          <w:rFonts w:asciiTheme="majorBidi" w:hAnsiTheme="majorBidi" w:cstheme="majorBidi"/>
          <w:b/>
          <w:bCs/>
          <w:color w:val="000000" w:themeColor="text1"/>
          <w:sz w:val="72"/>
          <w:szCs w:val="72"/>
        </w:rPr>
        <w:t>The Importance of Donkeys</w:t>
      </w:r>
    </w:p>
    <w:p w14:paraId="5830A262" w14:textId="77777777" w:rsidR="00ED3A74" w:rsidRDefault="00ED3A74" w:rsidP="00ED3A74">
      <w:pPr>
        <w:pStyle w:val="NoSpacing"/>
        <w:jc w:val="both"/>
        <w:rPr>
          <w:rFonts w:asciiTheme="majorBidi" w:hAnsiTheme="majorBidi" w:cstheme="majorBidi"/>
          <w:color w:val="000000" w:themeColor="text1"/>
          <w:sz w:val="28"/>
          <w:szCs w:val="28"/>
        </w:rPr>
      </w:pPr>
    </w:p>
    <w:p w14:paraId="0C9182B2" w14:textId="1A2D555D" w:rsidR="00ED3A74" w:rsidRPr="00ED3A74" w:rsidRDefault="00ED3A74" w:rsidP="00ED3A74">
      <w:pPr>
        <w:pStyle w:val="NoSpacing"/>
        <w:ind w:firstLine="720"/>
        <w:jc w:val="both"/>
        <w:rPr>
          <w:rFonts w:asciiTheme="majorBidi" w:hAnsiTheme="majorBidi" w:cstheme="majorBidi"/>
          <w:color w:val="000000" w:themeColor="text1"/>
          <w:sz w:val="28"/>
          <w:szCs w:val="28"/>
        </w:rPr>
      </w:pPr>
      <w:r w:rsidRPr="00ED3A74">
        <w:rPr>
          <w:rFonts w:asciiTheme="majorBidi" w:hAnsiTheme="majorBidi" w:cstheme="majorBidi"/>
          <w:color w:val="000000" w:themeColor="text1"/>
          <w:sz w:val="28"/>
          <w:szCs w:val="28"/>
        </w:rPr>
        <w:t xml:space="preserve">The Hebrew word for "donkeys" is actually written in the singular form in this verse. Jacob's donkey is the same donkey upon which </w:t>
      </w:r>
      <w:proofErr w:type="spellStart"/>
      <w:r w:rsidRPr="00ED3A74">
        <w:rPr>
          <w:rFonts w:asciiTheme="majorBidi" w:hAnsiTheme="majorBidi" w:cstheme="majorBidi"/>
          <w:color w:val="000000" w:themeColor="text1"/>
          <w:sz w:val="28"/>
          <w:szCs w:val="28"/>
        </w:rPr>
        <w:t>Moshiach</w:t>
      </w:r>
      <w:proofErr w:type="spellEnd"/>
      <w:r w:rsidRPr="00ED3A74">
        <w:rPr>
          <w:rFonts w:asciiTheme="majorBidi" w:hAnsiTheme="majorBidi" w:cstheme="majorBidi"/>
          <w:color w:val="000000" w:themeColor="text1"/>
          <w:sz w:val="28"/>
          <w:szCs w:val="28"/>
        </w:rPr>
        <w:t xml:space="preserve"> will ride. He will arrive in a humble, modest way, overcoming the nations of the world quietly just as Jacob did to Esau.</w:t>
      </w:r>
      <w:r>
        <w:rPr>
          <w:rFonts w:asciiTheme="majorBidi" w:hAnsiTheme="majorBidi" w:cstheme="majorBidi"/>
          <w:color w:val="000000" w:themeColor="text1"/>
          <w:sz w:val="28"/>
          <w:szCs w:val="28"/>
        </w:rPr>
        <w:t xml:space="preserve"> </w:t>
      </w:r>
      <w:r w:rsidRPr="00ED3A74">
        <w:rPr>
          <w:rFonts w:asciiTheme="majorBidi" w:hAnsiTheme="majorBidi" w:cstheme="majorBidi"/>
          <w:i/>
          <w:iCs/>
          <w:color w:val="000000" w:themeColor="text1"/>
          <w:sz w:val="28"/>
          <w:szCs w:val="28"/>
        </w:rPr>
        <w:t>(</w:t>
      </w:r>
      <w:proofErr w:type="spellStart"/>
      <w:r w:rsidRPr="00ED3A74">
        <w:rPr>
          <w:rFonts w:asciiTheme="majorBidi" w:hAnsiTheme="majorBidi" w:cstheme="majorBidi"/>
          <w:i/>
          <w:iCs/>
          <w:color w:val="000000" w:themeColor="text1"/>
          <w:sz w:val="28"/>
          <w:szCs w:val="28"/>
        </w:rPr>
        <w:t>Bereishit</w:t>
      </w:r>
      <w:proofErr w:type="spellEnd"/>
      <w:r w:rsidRPr="00ED3A74">
        <w:rPr>
          <w:rFonts w:asciiTheme="majorBidi" w:hAnsiTheme="majorBidi" w:cstheme="majorBidi"/>
          <w:i/>
          <w:iCs/>
          <w:color w:val="000000" w:themeColor="text1"/>
          <w:sz w:val="28"/>
          <w:szCs w:val="28"/>
        </w:rPr>
        <w:t xml:space="preserve"> Raba, Zacharia, </w:t>
      </w:r>
      <w:proofErr w:type="spellStart"/>
      <w:r w:rsidRPr="00ED3A74">
        <w:rPr>
          <w:rFonts w:asciiTheme="majorBidi" w:hAnsiTheme="majorBidi" w:cstheme="majorBidi"/>
          <w:i/>
          <w:iCs/>
          <w:color w:val="000000" w:themeColor="text1"/>
          <w:sz w:val="28"/>
          <w:szCs w:val="28"/>
        </w:rPr>
        <w:t>Metzudot</w:t>
      </w:r>
      <w:proofErr w:type="spellEnd"/>
      <w:r w:rsidRPr="00ED3A74">
        <w:rPr>
          <w:rFonts w:asciiTheme="majorBidi" w:hAnsiTheme="majorBidi" w:cstheme="majorBidi"/>
          <w:i/>
          <w:iCs/>
          <w:color w:val="000000" w:themeColor="text1"/>
          <w:sz w:val="28"/>
          <w:szCs w:val="28"/>
        </w:rPr>
        <w:t xml:space="preserve"> David)</w:t>
      </w:r>
    </w:p>
    <w:p w14:paraId="0D212488" w14:textId="77777777" w:rsidR="00ED3A74" w:rsidRPr="00ED3A74" w:rsidRDefault="00ED3A74">
      <w:pPr>
        <w:rPr>
          <w:rFonts w:asciiTheme="majorBidi" w:hAnsiTheme="majorBidi" w:cstheme="majorBidi"/>
          <w:color w:val="000000" w:themeColor="text1"/>
          <w:sz w:val="8"/>
          <w:szCs w:val="8"/>
        </w:rPr>
      </w:pPr>
    </w:p>
    <w:p w14:paraId="2E52554A" w14:textId="77777777" w:rsidR="00ED3A74" w:rsidRPr="00ED3A74" w:rsidRDefault="00ED3A74" w:rsidP="00ED3A74">
      <w:pPr>
        <w:pStyle w:val="NoSpacing"/>
        <w:jc w:val="both"/>
        <w:rPr>
          <w:rFonts w:asciiTheme="majorBidi" w:hAnsiTheme="majorBidi" w:cstheme="majorBidi"/>
          <w:color w:val="000000" w:themeColor="text1"/>
          <w:sz w:val="28"/>
          <w:szCs w:val="28"/>
        </w:rPr>
      </w:pPr>
      <w:r w:rsidRPr="003908C7">
        <w:rPr>
          <w:rFonts w:asciiTheme="majorBidi" w:hAnsiTheme="majorBidi" w:cstheme="majorBidi"/>
          <w:i/>
          <w:iCs/>
          <w:color w:val="000000" w:themeColor="text1"/>
          <w:sz w:val="28"/>
          <w:szCs w:val="28"/>
        </w:rPr>
        <w:t xml:space="preserve">Reprinted from the </w:t>
      </w:r>
      <w:proofErr w:type="spellStart"/>
      <w:r w:rsidRPr="003908C7">
        <w:rPr>
          <w:rFonts w:asciiTheme="majorBidi" w:hAnsiTheme="majorBidi" w:cstheme="majorBidi"/>
          <w:i/>
          <w:iCs/>
          <w:color w:val="000000" w:themeColor="text1"/>
          <w:sz w:val="28"/>
          <w:szCs w:val="28"/>
        </w:rPr>
        <w:t>Parshat</w:t>
      </w:r>
      <w:proofErr w:type="spellEnd"/>
      <w:r w:rsidRPr="003908C7">
        <w:rPr>
          <w:rFonts w:asciiTheme="majorBidi" w:hAnsiTheme="majorBidi" w:cstheme="majorBidi"/>
          <w:i/>
          <w:iCs/>
          <w:color w:val="000000" w:themeColor="text1"/>
          <w:sz w:val="28"/>
          <w:szCs w:val="28"/>
        </w:rPr>
        <w:t xml:space="preserve"> </w:t>
      </w:r>
      <w:proofErr w:type="spellStart"/>
      <w:r w:rsidRPr="003908C7">
        <w:rPr>
          <w:rFonts w:asciiTheme="majorBidi" w:hAnsiTheme="majorBidi" w:cstheme="majorBidi"/>
          <w:i/>
          <w:iCs/>
          <w:color w:val="000000" w:themeColor="text1"/>
          <w:sz w:val="28"/>
          <w:szCs w:val="28"/>
        </w:rPr>
        <w:t>Vay</w:t>
      </w:r>
      <w:r>
        <w:rPr>
          <w:rFonts w:asciiTheme="majorBidi" w:hAnsiTheme="majorBidi" w:cstheme="majorBidi"/>
          <w:i/>
          <w:iCs/>
          <w:color w:val="000000" w:themeColor="text1"/>
          <w:sz w:val="28"/>
          <w:szCs w:val="28"/>
        </w:rPr>
        <w:t>ishlach</w:t>
      </w:r>
      <w:proofErr w:type="spellEnd"/>
      <w:r w:rsidRPr="003908C7">
        <w:rPr>
          <w:rFonts w:asciiTheme="majorBidi" w:hAnsiTheme="majorBidi" w:cstheme="majorBidi"/>
          <w:i/>
          <w:iCs/>
          <w:color w:val="000000" w:themeColor="text1"/>
          <w:sz w:val="28"/>
          <w:szCs w:val="28"/>
        </w:rPr>
        <w:t xml:space="preserve"> 5758/1998 edition of </w:t>
      </w:r>
      <w:proofErr w:type="spellStart"/>
      <w:r w:rsidRPr="003908C7">
        <w:rPr>
          <w:rFonts w:asciiTheme="majorBidi" w:hAnsiTheme="majorBidi" w:cstheme="majorBidi"/>
          <w:i/>
          <w:iCs/>
          <w:color w:val="000000" w:themeColor="text1"/>
          <w:sz w:val="28"/>
          <w:szCs w:val="28"/>
        </w:rPr>
        <w:t>L’Chaim</w:t>
      </w:r>
      <w:proofErr w:type="spellEnd"/>
      <w:r w:rsidRPr="003908C7">
        <w:rPr>
          <w:rFonts w:asciiTheme="majorBidi" w:hAnsiTheme="majorBidi" w:cstheme="majorBidi"/>
          <w:i/>
          <w:iCs/>
          <w:color w:val="000000" w:themeColor="text1"/>
          <w:sz w:val="28"/>
          <w:szCs w:val="28"/>
        </w:rPr>
        <w:t xml:space="preserve">. </w:t>
      </w:r>
      <w:r w:rsidRPr="00ED3A74">
        <w:rPr>
          <w:rFonts w:asciiTheme="majorBidi" w:hAnsiTheme="majorBidi" w:cstheme="majorBidi"/>
          <w:i/>
          <w:iCs/>
          <w:color w:val="000000" w:themeColor="text1"/>
          <w:sz w:val="28"/>
          <w:szCs w:val="28"/>
        </w:rPr>
        <w:t xml:space="preserve">Adapted from </w:t>
      </w:r>
      <w:proofErr w:type="spellStart"/>
      <w:r w:rsidRPr="00ED3A74">
        <w:rPr>
          <w:rFonts w:asciiTheme="majorBidi" w:hAnsiTheme="majorBidi" w:cstheme="majorBidi"/>
          <w:i/>
          <w:iCs/>
          <w:color w:val="000000" w:themeColor="text1"/>
          <w:sz w:val="28"/>
          <w:szCs w:val="28"/>
        </w:rPr>
        <w:t>Vedibarta</w:t>
      </w:r>
      <w:proofErr w:type="spellEnd"/>
      <w:r w:rsidRPr="00ED3A74">
        <w:rPr>
          <w:rFonts w:asciiTheme="majorBidi" w:hAnsiTheme="majorBidi" w:cstheme="majorBidi"/>
          <w:i/>
          <w:iCs/>
          <w:color w:val="000000" w:themeColor="text1"/>
          <w:sz w:val="28"/>
          <w:szCs w:val="28"/>
        </w:rPr>
        <w:t xml:space="preserve"> Bam - by Rabbi Moshe </w:t>
      </w:r>
      <w:proofErr w:type="spellStart"/>
      <w:r w:rsidRPr="00ED3A74">
        <w:rPr>
          <w:rFonts w:asciiTheme="majorBidi" w:hAnsiTheme="majorBidi" w:cstheme="majorBidi"/>
          <w:i/>
          <w:iCs/>
          <w:color w:val="000000" w:themeColor="text1"/>
          <w:sz w:val="28"/>
          <w:szCs w:val="28"/>
        </w:rPr>
        <w:t>Bogomilsky</w:t>
      </w:r>
      <w:proofErr w:type="spellEnd"/>
    </w:p>
    <w:p w14:paraId="3C86AB6C" w14:textId="279EC882" w:rsidR="00ED3A74" w:rsidRDefault="00ED3A74">
      <w:pPr>
        <w:rPr>
          <w:rFonts w:asciiTheme="majorBidi" w:hAnsiTheme="majorBidi" w:cstheme="majorBidi"/>
          <w:i/>
          <w:iCs/>
          <w:color w:val="000000" w:themeColor="text1"/>
          <w:sz w:val="28"/>
          <w:szCs w:val="28"/>
        </w:rPr>
      </w:pPr>
    </w:p>
    <w:p w14:paraId="7A5AE85F" w14:textId="7F9970BB" w:rsidR="00ED3A74" w:rsidRDefault="00ED3A74">
      <w:pPr>
        <w:rPr>
          <w:rFonts w:asciiTheme="majorBidi" w:eastAsia="Calibri" w:hAnsiTheme="majorBidi" w:cstheme="majorBidi"/>
          <w:color w:val="000000" w:themeColor="text1"/>
          <w:sz w:val="28"/>
          <w:szCs w:val="28"/>
        </w:rPr>
      </w:pPr>
      <w:r>
        <w:rPr>
          <w:rFonts w:asciiTheme="majorBidi" w:hAnsiTheme="majorBidi" w:cstheme="majorBidi"/>
          <w:color w:val="000000" w:themeColor="text1"/>
          <w:sz w:val="28"/>
          <w:szCs w:val="28"/>
        </w:rPr>
        <w:br w:type="page"/>
      </w:r>
    </w:p>
    <w:p w14:paraId="277B1B38" w14:textId="6DC069F2" w:rsidR="00D02752" w:rsidRDefault="00ED3A74" w:rsidP="00ED3A7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lastRenderedPageBreak/>
        <w:t xml:space="preserve">The Connection Between </w:t>
      </w:r>
      <w:proofErr w:type="spellStart"/>
      <w:r>
        <w:rPr>
          <w:rFonts w:asciiTheme="majorBidi" w:hAnsiTheme="majorBidi" w:cstheme="majorBidi"/>
          <w:b/>
          <w:bCs/>
          <w:color w:val="000000" w:themeColor="text1"/>
          <w:sz w:val="72"/>
          <w:szCs w:val="72"/>
          <w:lang w:bidi="he-IL"/>
        </w:rPr>
        <w:t>Parshat</w:t>
      </w:r>
      <w:proofErr w:type="spellEnd"/>
      <w:r>
        <w:rPr>
          <w:rFonts w:asciiTheme="majorBidi" w:hAnsiTheme="majorBidi" w:cstheme="majorBidi"/>
          <w:b/>
          <w:bCs/>
          <w:color w:val="000000" w:themeColor="text1"/>
          <w:sz w:val="72"/>
          <w:szCs w:val="72"/>
          <w:lang w:bidi="he-IL"/>
        </w:rPr>
        <w:t xml:space="preserve"> </w:t>
      </w:r>
      <w:proofErr w:type="spellStart"/>
      <w:r>
        <w:rPr>
          <w:rFonts w:asciiTheme="majorBidi" w:hAnsiTheme="majorBidi" w:cstheme="majorBidi"/>
          <w:b/>
          <w:bCs/>
          <w:color w:val="000000" w:themeColor="text1"/>
          <w:sz w:val="72"/>
          <w:szCs w:val="72"/>
          <w:lang w:bidi="he-IL"/>
        </w:rPr>
        <w:t>Vayishlach</w:t>
      </w:r>
      <w:proofErr w:type="spellEnd"/>
      <w:r>
        <w:rPr>
          <w:rFonts w:asciiTheme="majorBidi" w:hAnsiTheme="majorBidi" w:cstheme="majorBidi"/>
          <w:b/>
          <w:bCs/>
          <w:color w:val="000000" w:themeColor="text1"/>
          <w:sz w:val="72"/>
          <w:szCs w:val="72"/>
          <w:lang w:bidi="he-IL"/>
        </w:rPr>
        <w:t xml:space="preserve"> and</w:t>
      </w:r>
    </w:p>
    <w:p w14:paraId="55B53ADE" w14:textId="62AD34EB" w:rsidR="00ED3A74" w:rsidRDefault="00ED3A74" w:rsidP="00433C39">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The 19</w:t>
      </w:r>
      <w:r w:rsidRPr="00ED3A74">
        <w:rPr>
          <w:rFonts w:asciiTheme="majorBidi" w:hAnsiTheme="majorBidi" w:cstheme="majorBidi"/>
          <w:b/>
          <w:bCs/>
          <w:color w:val="000000" w:themeColor="text1"/>
          <w:sz w:val="72"/>
          <w:szCs w:val="72"/>
          <w:vertAlign w:val="superscript"/>
          <w:lang w:bidi="he-IL"/>
        </w:rPr>
        <w:t>th</w:t>
      </w:r>
      <w:r>
        <w:rPr>
          <w:rFonts w:asciiTheme="majorBidi" w:hAnsiTheme="majorBidi" w:cstheme="majorBidi"/>
          <w:b/>
          <w:bCs/>
          <w:color w:val="000000" w:themeColor="text1"/>
          <w:sz w:val="72"/>
          <w:szCs w:val="72"/>
          <w:lang w:bidi="he-IL"/>
        </w:rPr>
        <w:t xml:space="preserve"> of Kislev</w:t>
      </w:r>
    </w:p>
    <w:p w14:paraId="610CAF9C" w14:textId="77777777" w:rsidR="007F4A80" w:rsidRPr="00C602BA" w:rsidRDefault="007F4A80" w:rsidP="007F4A80">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3EB9E783" w14:textId="77777777" w:rsidR="007F4A80" w:rsidRDefault="007F4A80" w:rsidP="007F4A80">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14:paraId="7CF35F62" w14:textId="16E0F740" w:rsidR="007F4A80" w:rsidRDefault="007F4A80" w:rsidP="007F4A80">
      <w:pPr>
        <w:pStyle w:val="NoSpacing"/>
        <w:jc w:val="center"/>
        <w:rPr>
          <w:rFonts w:ascii="Times New Roman" w:hAnsi="Times New Roman"/>
          <w:b/>
          <w:color w:val="000000" w:themeColor="text1"/>
          <w:sz w:val="28"/>
          <w:szCs w:val="28"/>
        </w:rPr>
      </w:pPr>
    </w:p>
    <w:p w14:paraId="4F7A21AC" w14:textId="1B6AB202" w:rsidR="004D236A" w:rsidRDefault="004D236A" w:rsidP="007F4A80">
      <w:pPr>
        <w:pStyle w:val="NoSpacing"/>
        <w:jc w:val="center"/>
        <w:rPr>
          <w:rFonts w:ascii="Times New Roman" w:hAnsi="Times New Roman"/>
          <w:b/>
          <w:color w:val="000000" w:themeColor="text1"/>
          <w:sz w:val="28"/>
          <w:szCs w:val="28"/>
        </w:rPr>
      </w:pPr>
      <w:r w:rsidRPr="00D14D40">
        <w:rPr>
          <w:rFonts w:ascii="Times New Roman" w:hAnsi="Times New Roman"/>
          <w:noProof/>
          <w:color w:val="000000" w:themeColor="text1"/>
          <w:sz w:val="28"/>
          <w:szCs w:val="28"/>
        </w:rPr>
        <w:drawing>
          <wp:inline distT="0" distB="0" distL="0" distR="0" wp14:anchorId="673BA721" wp14:editId="768783DD">
            <wp:extent cx="2590800" cy="3328571"/>
            <wp:effectExtent l="0" t="0" r="0" b="5715"/>
            <wp:docPr id="8" name="Picture 8"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717003" cy="3490712"/>
                    </a:xfrm>
                    <a:prstGeom prst="rect">
                      <a:avLst/>
                    </a:prstGeom>
                    <a:noFill/>
                    <a:ln>
                      <a:noFill/>
                    </a:ln>
                  </pic:spPr>
                </pic:pic>
              </a:graphicData>
            </a:graphic>
          </wp:inline>
        </w:drawing>
      </w:r>
    </w:p>
    <w:p w14:paraId="6E034457" w14:textId="7CFA2998" w:rsidR="0023149F" w:rsidRDefault="0023149F" w:rsidP="00433C39">
      <w:pPr>
        <w:pStyle w:val="NoSpacing"/>
        <w:jc w:val="both"/>
        <w:rPr>
          <w:rFonts w:asciiTheme="majorBidi" w:hAnsiTheme="majorBidi" w:cstheme="majorBidi"/>
          <w:color w:val="000000" w:themeColor="text1"/>
          <w:sz w:val="28"/>
          <w:szCs w:val="28"/>
        </w:rPr>
      </w:pPr>
    </w:p>
    <w:p w14:paraId="59B5100D" w14:textId="69748922" w:rsidR="003908C7" w:rsidRP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shd w:val="clear" w:color="auto" w:fill="FFFFFF"/>
          <w:lang w:bidi="he-IL"/>
        </w:rPr>
        <w:t xml:space="preserve">This week's Torah portion is </w:t>
      </w:r>
      <w:proofErr w:type="spellStart"/>
      <w:r w:rsidRPr="003908C7">
        <w:rPr>
          <w:rFonts w:asciiTheme="majorBidi" w:hAnsiTheme="majorBidi" w:cstheme="majorBidi"/>
          <w:sz w:val="28"/>
          <w:szCs w:val="28"/>
          <w:shd w:val="clear" w:color="auto" w:fill="FFFFFF"/>
          <w:lang w:bidi="he-IL"/>
        </w:rPr>
        <w:t>Vayishlach</w:t>
      </w:r>
      <w:proofErr w:type="spellEnd"/>
      <w:r w:rsidRPr="003908C7">
        <w:rPr>
          <w:rFonts w:asciiTheme="majorBidi" w:hAnsiTheme="majorBidi" w:cstheme="majorBidi"/>
          <w:sz w:val="28"/>
          <w:szCs w:val="28"/>
          <w:shd w:val="clear" w:color="auto" w:fill="FFFFFF"/>
          <w:lang w:bidi="he-IL"/>
        </w:rPr>
        <w:t xml:space="preserve">. The 19th of the month of Kislev, which occurs this coming week, is the date on which Rabbi </w:t>
      </w:r>
      <w:proofErr w:type="spellStart"/>
      <w:r w:rsidRPr="003908C7">
        <w:rPr>
          <w:rFonts w:asciiTheme="majorBidi" w:hAnsiTheme="majorBidi" w:cstheme="majorBidi"/>
          <w:sz w:val="28"/>
          <w:szCs w:val="28"/>
          <w:shd w:val="clear" w:color="auto" w:fill="FFFFFF"/>
          <w:lang w:bidi="he-IL"/>
        </w:rPr>
        <w:t>Shneur</w:t>
      </w:r>
      <w:proofErr w:type="spellEnd"/>
      <w:r w:rsidRPr="003908C7">
        <w:rPr>
          <w:rFonts w:asciiTheme="majorBidi" w:hAnsiTheme="majorBidi" w:cstheme="majorBidi"/>
          <w:sz w:val="28"/>
          <w:szCs w:val="28"/>
          <w:shd w:val="clear" w:color="auto" w:fill="FFFFFF"/>
          <w:lang w:bidi="he-IL"/>
        </w:rPr>
        <w:t xml:space="preserve"> </w:t>
      </w:r>
      <w:proofErr w:type="spellStart"/>
      <w:r w:rsidRPr="003908C7">
        <w:rPr>
          <w:rFonts w:asciiTheme="majorBidi" w:hAnsiTheme="majorBidi" w:cstheme="majorBidi"/>
          <w:sz w:val="28"/>
          <w:szCs w:val="28"/>
          <w:shd w:val="clear" w:color="auto" w:fill="FFFFFF"/>
          <w:lang w:bidi="he-IL"/>
        </w:rPr>
        <w:t>Zalman</w:t>
      </w:r>
      <w:proofErr w:type="spellEnd"/>
      <w:r w:rsidRPr="003908C7">
        <w:rPr>
          <w:rFonts w:asciiTheme="majorBidi" w:hAnsiTheme="majorBidi" w:cstheme="majorBidi"/>
          <w:sz w:val="28"/>
          <w:szCs w:val="28"/>
          <w:shd w:val="clear" w:color="auto" w:fill="FFFFFF"/>
          <w:lang w:bidi="he-IL"/>
        </w:rPr>
        <w:t xml:space="preserve">, the founder of Chabad </w:t>
      </w:r>
      <w:proofErr w:type="spellStart"/>
      <w:r w:rsidRPr="003908C7">
        <w:rPr>
          <w:rFonts w:asciiTheme="majorBidi" w:hAnsiTheme="majorBidi" w:cstheme="majorBidi"/>
          <w:sz w:val="28"/>
          <w:szCs w:val="28"/>
          <w:shd w:val="clear" w:color="auto" w:fill="FFFFFF"/>
          <w:lang w:bidi="he-IL"/>
        </w:rPr>
        <w:t>Chasidut</w:t>
      </w:r>
      <w:proofErr w:type="spellEnd"/>
      <w:r w:rsidRPr="003908C7">
        <w:rPr>
          <w:rFonts w:asciiTheme="majorBidi" w:hAnsiTheme="majorBidi" w:cstheme="majorBidi"/>
          <w:sz w:val="28"/>
          <w:szCs w:val="28"/>
          <w:shd w:val="clear" w:color="auto" w:fill="FFFFFF"/>
          <w:lang w:bidi="he-IL"/>
        </w:rPr>
        <w:t>, was liberated from prison.</w:t>
      </w:r>
    </w:p>
    <w:p w14:paraId="1235A46F" w14:textId="77777777" w:rsidR="003908C7" w:rsidRP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lang w:bidi="he-IL"/>
        </w:rPr>
        <w:t xml:space="preserve">Known among Chasidim as the Festival of Liberation, it always falls out in close proximity to the week when </w:t>
      </w:r>
      <w:proofErr w:type="spellStart"/>
      <w:r w:rsidRPr="003908C7">
        <w:rPr>
          <w:rFonts w:asciiTheme="majorBidi" w:hAnsiTheme="majorBidi" w:cstheme="majorBidi"/>
          <w:sz w:val="28"/>
          <w:szCs w:val="28"/>
          <w:lang w:bidi="he-IL"/>
        </w:rPr>
        <w:t>Vayishlach</w:t>
      </w:r>
      <w:proofErr w:type="spellEnd"/>
      <w:r w:rsidRPr="003908C7">
        <w:rPr>
          <w:rFonts w:asciiTheme="majorBidi" w:hAnsiTheme="majorBidi" w:cstheme="majorBidi"/>
          <w:sz w:val="28"/>
          <w:szCs w:val="28"/>
          <w:lang w:bidi="he-IL"/>
        </w:rPr>
        <w:t xml:space="preserve"> is read. As "nothing happens by chance," we must conclude that the Festival of Liberation is alluded to in </w:t>
      </w:r>
      <w:proofErr w:type="spellStart"/>
      <w:r w:rsidRPr="003908C7">
        <w:rPr>
          <w:rFonts w:asciiTheme="majorBidi" w:hAnsiTheme="majorBidi" w:cstheme="majorBidi"/>
          <w:sz w:val="28"/>
          <w:szCs w:val="28"/>
          <w:lang w:bidi="he-IL"/>
        </w:rPr>
        <w:t>Vayishlach</w:t>
      </w:r>
      <w:proofErr w:type="spellEnd"/>
      <w:r w:rsidRPr="003908C7">
        <w:rPr>
          <w:rFonts w:asciiTheme="majorBidi" w:hAnsiTheme="majorBidi" w:cstheme="majorBidi"/>
          <w:sz w:val="28"/>
          <w:szCs w:val="28"/>
          <w:lang w:bidi="he-IL"/>
        </w:rPr>
        <w:t>.</w:t>
      </w:r>
    </w:p>
    <w:p w14:paraId="2EF1E468" w14:textId="77777777" w:rsidR="003908C7" w:rsidRP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lang w:bidi="he-IL"/>
        </w:rPr>
        <w:t xml:space="preserve">The main idea of the 19th of Kislev is spreading the wellsprings of </w:t>
      </w:r>
      <w:proofErr w:type="spellStart"/>
      <w:r w:rsidRPr="003908C7">
        <w:rPr>
          <w:rFonts w:asciiTheme="majorBidi" w:hAnsiTheme="majorBidi" w:cstheme="majorBidi"/>
          <w:sz w:val="28"/>
          <w:szCs w:val="28"/>
          <w:lang w:bidi="he-IL"/>
        </w:rPr>
        <w:t>Chasidut</w:t>
      </w:r>
      <w:proofErr w:type="spellEnd"/>
      <w:r w:rsidRPr="003908C7">
        <w:rPr>
          <w:rFonts w:asciiTheme="majorBidi" w:hAnsiTheme="majorBidi" w:cstheme="majorBidi"/>
          <w:sz w:val="28"/>
          <w:szCs w:val="28"/>
          <w:lang w:bidi="he-IL"/>
        </w:rPr>
        <w:t xml:space="preserve"> outward. The "wellsprings," the innermost part of Torah, must not remain at their source, but must flow "outward" and inundate even the lowest parts of the earth. Furthermore, not only must the waters of </w:t>
      </w:r>
      <w:proofErr w:type="spellStart"/>
      <w:r w:rsidRPr="003908C7">
        <w:rPr>
          <w:rFonts w:asciiTheme="majorBidi" w:hAnsiTheme="majorBidi" w:cstheme="majorBidi"/>
          <w:sz w:val="28"/>
          <w:szCs w:val="28"/>
          <w:lang w:bidi="he-IL"/>
        </w:rPr>
        <w:t>Chasidut</w:t>
      </w:r>
      <w:proofErr w:type="spellEnd"/>
      <w:r w:rsidRPr="003908C7">
        <w:rPr>
          <w:rFonts w:asciiTheme="majorBidi" w:hAnsiTheme="majorBidi" w:cstheme="majorBidi"/>
          <w:sz w:val="28"/>
          <w:szCs w:val="28"/>
          <w:lang w:bidi="he-IL"/>
        </w:rPr>
        <w:t xml:space="preserve"> be carried everywhere, but the </w:t>
      </w:r>
      <w:r w:rsidRPr="003908C7">
        <w:rPr>
          <w:rFonts w:asciiTheme="majorBidi" w:hAnsiTheme="majorBidi" w:cstheme="majorBidi"/>
          <w:sz w:val="28"/>
          <w:szCs w:val="28"/>
          <w:lang w:bidi="he-IL"/>
        </w:rPr>
        <w:lastRenderedPageBreak/>
        <w:t>wellsprings themselves must be conveyed to every single Jew, no matter where he/she is.</w:t>
      </w:r>
    </w:p>
    <w:p w14:paraId="10D43876" w14:textId="55AD847B" w:rsid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lang w:bidi="he-IL"/>
        </w:rPr>
        <w:t>The 19th of Kislev teaches us the necessity of bringing the life- giving waters of Torah, and particularly the inner</w:t>
      </w:r>
      <w:r>
        <w:rPr>
          <w:rFonts w:asciiTheme="majorBidi" w:hAnsiTheme="majorBidi" w:cstheme="majorBidi"/>
          <w:sz w:val="28"/>
          <w:szCs w:val="28"/>
          <w:lang w:bidi="he-IL"/>
        </w:rPr>
        <w:t>-</w:t>
      </w:r>
      <w:r w:rsidRPr="003908C7">
        <w:rPr>
          <w:rFonts w:asciiTheme="majorBidi" w:hAnsiTheme="majorBidi" w:cstheme="majorBidi"/>
          <w:sz w:val="28"/>
          <w:szCs w:val="28"/>
          <w:lang w:bidi="he-IL"/>
        </w:rPr>
        <w:t xml:space="preserve">part of Torah as expounded in </w:t>
      </w:r>
      <w:proofErr w:type="spellStart"/>
      <w:r w:rsidRPr="003908C7">
        <w:rPr>
          <w:rFonts w:asciiTheme="majorBidi" w:hAnsiTheme="majorBidi" w:cstheme="majorBidi"/>
          <w:sz w:val="28"/>
          <w:szCs w:val="28"/>
          <w:lang w:bidi="he-IL"/>
        </w:rPr>
        <w:t>Chasidut</w:t>
      </w:r>
      <w:proofErr w:type="spellEnd"/>
      <w:r w:rsidRPr="003908C7">
        <w:rPr>
          <w:rFonts w:asciiTheme="majorBidi" w:hAnsiTheme="majorBidi" w:cstheme="majorBidi"/>
          <w:sz w:val="28"/>
          <w:szCs w:val="28"/>
          <w:lang w:bidi="he-IL"/>
        </w:rPr>
        <w:t>, to every Jew.</w:t>
      </w:r>
    </w:p>
    <w:p w14:paraId="7CC04CDB" w14:textId="78515628" w:rsidR="009026DA" w:rsidRDefault="009026DA" w:rsidP="009026DA">
      <w:pPr>
        <w:pStyle w:val="NoSpacing"/>
        <w:jc w:val="both"/>
        <w:rPr>
          <w:rFonts w:asciiTheme="majorBidi" w:hAnsiTheme="majorBidi" w:cstheme="majorBidi"/>
          <w:sz w:val="28"/>
          <w:szCs w:val="28"/>
          <w:lang w:bidi="he-IL"/>
        </w:rPr>
      </w:pPr>
    </w:p>
    <w:p w14:paraId="63632C3F" w14:textId="5C4988D9" w:rsidR="009026DA" w:rsidRPr="009026DA" w:rsidRDefault="009026DA" w:rsidP="009026DA">
      <w:pPr>
        <w:pStyle w:val="NoSpacing"/>
        <w:jc w:val="center"/>
        <w:rPr>
          <w:rFonts w:asciiTheme="majorBidi" w:hAnsiTheme="majorBidi" w:cstheme="majorBidi"/>
          <w:b/>
          <w:bCs/>
          <w:sz w:val="28"/>
          <w:szCs w:val="28"/>
          <w:lang w:bidi="he-IL"/>
        </w:rPr>
      </w:pPr>
      <w:r w:rsidRPr="009026DA">
        <w:rPr>
          <w:rFonts w:asciiTheme="majorBidi" w:hAnsiTheme="majorBidi" w:cstheme="majorBidi"/>
          <w:b/>
          <w:bCs/>
          <w:sz w:val="28"/>
          <w:szCs w:val="28"/>
          <w:lang w:bidi="he-IL"/>
        </w:rPr>
        <w:t>The Meaning of the Name for the Portion</w:t>
      </w:r>
    </w:p>
    <w:p w14:paraId="3886AFB4" w14:textId="77777777" w:rsidR="003908C7" w:rsidRP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lang w:bidi="he-IL"/>
        </w:rPr>
        <w:t>The name of this week's portion, "</w:t>
      </w:r>
      <w:proofErr w:type="spellStart"/>
      <w:r w:rsidRPr="003908C7">
        <w:rPr>
          <w:rFonts w:asciiTheme="majorBidi" w:hAnsiTheme="majorBidi" w:cstheme="majorBidi"/>
          <w:sz w:val="28"/>
          <w:szCs w:val="28"/>
          <w:lang w:bidi="he-IL"/>
        </w:rPr>
        <w:t>Vayishlach</w:t>
      </w:r>
      <w:proofErr w:type="spellEnd"/>
      <w:r w:rsidRPr="003908C7">
        <w:rPr>
          <w:rFonts w:asciiTheme="majorBidi" w:hAnsiTheme="majorBidi" w:cstheme="majorBidi"/>
          <w:sz w:val="28"/>
          <w:szCs w:val="28"/>
          <w:lang w:bidi="he-IL"/>
        </w:rPr>
        <w:t>," means "And he sent."</w:t>
      </w:r>
    </w:p>
    <w:p w14:paraId="220F6602" w14:textId="77777777" w:rsidR="003908C7" w:rsidRP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lang w:bidi="he-IL"/>
        </w:rPr>
        <w:t xml:space="preserve">A </w:t>
      </w:r>
      <w:proofErr w:type="spellStart"/>
      <w:r w:rsidRPr="003908C7">
        <w:rPr>
          <w:rFonts w:asciiTheme="majorBidi" w:hAnsiTheme="majorBidi" w:cstheme="majorBidi"/>
          <w:sz w:val="28"/>
          <w:szCs w:val="28"/>
          <w:lang w:bidi="he-IL"/>
        </w:rPr>
        <w:t>shliach</w:t>
      </w:r>
      <w:proofErr w:type="spellEnd"/>
      <w:r w:rsidRPr="003908C7">
        <w:rPr>
          <w:rFonts w:asciiTheme="majorBidi" w:hAnsiTheme="majorBidi" w:cstheme="majorBidi"/>
          <w:sz w:val="28"/>
          <w:szCs w:val="28"/>
          <w:lang w:bidi="he-IL"/>
        </w:rPr>
        <w:t xml:space="preserve">, an emissary (from the same root as </w:t>
      </w:r>
      <w:proofErr w:type="spellStart"/>
      <w:r w:rsidRPr="003908C7">
        <w:rPr>
          <w:rFonts w:asciiTheme="majorBidi" w:hAnsiTheme="majorBidi" w:cstheme="majorBidi"/>
          <w:sz w:val="28"/>
          <w:szCs w:val="28"/>
          <w:lang w:bidi="he-IL"/>
        </w:rPr>
        <w:t>vayishlach</w:t>
      </w:r>
      <w:proofErr w:type="spellEnd"/>
      <w:r w:rsidRPr="003908C7">
        <w:rPr>
          <w:rFonts w:asciiTheme="majorBidi" w:hAnsiTheme="majorBidi" w:cstheme="majorBidi"/>
          <w:sz w:val="28"/>
          <w:szCs w:val="28"/>
          <w:lang w:bidi="he-IL"/>
        </w:rPr>
        <w:t>), is a person who is dispatched in the sender's stead; moreover, "a person's emissary is just like him." In other words, when an emissary is sent to a certain place to carry out his mission, it is the same as if the sender himself has made the journey.</w:t>
      </w:r>
    </w:p>
    <w:p w14:paraId="43C9177E" w14:textId="77777777" w:rsidR="003908C7" w:rsidRP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lang w:bidi="he-IL"/>
        </w:rPr>
        <w:t>This concept of "spreading the wellsprings outward" is expressed in the word "</w:t>
      </w:r>
      <w:proofErr w:type="spellStart"/>
      <w:r w:rsidRPr="003908C7">
        <w:rPr>
          <w:rFonts w:asciiTheme="majorBidi" w:hAnsiTheme="majorBidi" w:cstheme="majorBidi"/>
          <w:sz w:val="28"/>
          <w:szCs w:val="28"/>
          <w:lang w:bidi="he-IL"/>
        </w:rPr>
        <w:t>vayishlach</w:t>
      </w:r>
      <w:proofErr w:type="spellEnd"/>
      <w:r w:rsidRPr="003908C7">
        <w:rPr>
          <w:rFonts w:asciiTheme="majorBidi" w:hAnsiTheme="majorBidi" w:cstheme="majorBidi"/>
          <w:sz w:val="28"/>
          <w:szCs w:val="28"/>
          <w:lang w:bidi="he-IL"/>
        </w:rPr>
        <w:t>," the name of our portion. The wellsprings must not stay at their source, but must be sent ever outward to reach as many people as possible.</w:t>
      </w:r>
    </w:p>
    <w:p w14:paraId="14972287" w14:textId="77777777" w:rsidR="003908C7" w:rsidRP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lang w:bidi="he-IL"/>
        </w:rPr>
        <w:t xml:space="preserve">The concept of </w:t>
      </w:r>
      <w:proofErr w:type="spellStart"/>
      <w:r w:rsidRPr="003908C7">
        <w:rPr>
          <w:rFonts w:asciiTheme="majorBidi" w:hAnsiTheme="majorBidi" w:cstheme="majorBidi"/>
          <w:sz w:val="28"/>
          <w:szCs w:val="28"/>
          <w:lang w:bidi="he-IL"/>
        </w:rPr>
        <w:t>Vayishlach</w:t>
      </w:r>
      <w:proofErr w:type="spellEnd"/>
      <w:r w:rsidRPr="003908C7">
        <w:rPr>
          <w:rFonts w:asciiTheme="majorBidi" w:hAnsiTheme="majorBidi" w:cstheme="majorBidi"/>
          <w:sz w:val="28"/>
          <w:szCs w:val="28"/>
          <w:lang w:bidi="he-IL"/>
        </w:rPr>
        <w:t xml:space="preserve"> exists in every age and in every generation.</w:t>
      </w:r>
    </w:p>
    <w:p w14:paraId="05146226" w14:textId="6DEC2FEA" w:rsid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lang w:bidi="he-IL"/>
        </w:rPr>
        <w:t xml:space="preserve">G-d "sends" the soul down from the celestial spheres to be enclothed within a corporeal body, to enable the person to serve G-d within the context of the physical world. This </w:t>
      </w:r>
      <w:proofErr w:type="spellStart"/>
      <w:r w:rsidRPr="003908C7">
        <w:rPr>
          <w:rFonts w:asciiTheme="majorBidi" w:hAnsiTheme="majorBidi" w:cstheme="majorBidi"/>
          <w:sz w:val="28"/>
          <w:szCs w:val="28"/>
          <w:lang w:bidi="he-IL"/>
        </w:rPr>
        <w:t>shlichut</w:t>
      </w:r>
      <w:proofErr w:type="spellEnd"/>
      <w:r w:rsidRPr="003908C7">
        <w:rPr>
          <w:rFonts w:asciiTheme="majorBidi" w:hAnsiTheme="majorBidi" w:cstheme="majorBidi"/>
          <w:sz w:val="28"/>
          <w:szCs w:val="28"/>
          <w:lang w:bidi="he-IL"/>
        </w:rPr>
        <w:t xml:space="preserve"> (mission) began with Adam and </w:t>
      </w:r>
      <w:proofErr w:type="spellStart"/>
      <w:r w:rsidRPr="003908C7">
        <w:rPr>
          <w:rFonts w:asciiTheme="majorBidi" w:hAnsiTheme="majorBidi" w:cstheme="majorBidi"/>
          <w:sz w:val="28"/>
          <w:szCs w:val="28"/>
          <w:lang w:bidi="he-IL"/>
        </w:rPr>
        <w:t>Chava</w:t>
      </w:r>
      <w:proofErr w:type="spellEnd"/>
      <w:r w:rsidRPr="003908C7">
        <w:rPr>
          <w:rFonts w:asciiTheme="majorBidi" w:hAnsiTheme="majorBidi" w:cstheme="majorBidi"/>
          <w:sz w:val="28"/>
          <w:szCs w:val="28"/>
          <w:lang w:bidi="he-IL"/>
        </w:rPr>
        <w:t xml:space="preserve"> (Eve), and is continued by their descendants.</w:t>
      </w:r>
    </w:p>
    <w:p w14:paraId="18F7033F" w14:textId="57443644" w:rsidR="009026DA" w:rsidRDefault="009026DA" w:rsidP="009026DA">
      <w:pPr>
        <w:pStyle w:val="NoSpacing"/>
        <w:jc w:val="both"/>
        <w:rPr>
          <w:rFonts w:asciiTheme="majorBidi" w:hAnsiTheme="majorBidi" w:cstheme="majorBidi"/>
          <w:sz w:val="28"/>
          <w:szCs w:val="28"/>
          <w:lang w:bidi="he-IL"/>
        </w:rPr>
      </w:pPr>
    </w:p>
    <w:p w14:paraId="6EE2B940" w14:textId="537F17DB" w:rsidR="009026DA" w:rsidRPr="009026DA" w:rsidRDefault="009026DA" w:rsidP="009026DA">
      <w:pPr>
        <w:pStyle w:val="NoSpacing"/>
        <w:jc w:val="center"/>
        <w:rPr>
          <w:rFonts w:asciiTheme="majorBidi" w:hAnsiTheme="majorBidi" w:cstheme="majorBidi"/>
          <w:b/>
          <w:bCs/>
          <w:sz w:val="28"/>
          <w:szCs w:val="28"/>
          <w:lang w:bidi="he-IL"/>
        </w:rPr>
      </w:pPr>
      <w:r w:rsidRPr="009026DA">
        <w:rPr>
          <w:rFonts w:asciiTheme="majorBidi" w:hAnsiTheme="majorBidi" w:cstheme="majorBidi"/>
          <w:b/>
          <w:bCs/>
          <w:sz w:val="28"/>
          <w:szCs w:val="28"/>
          <w:lang w:bidi="he-IL"/>
        </w:rPr>
        <w:t xml:space="preserve">Emissaries of the Many </w:t>
      </w:r>
      <w:proofErr w:type="gramStart"/>
      <w:r w:rsidRPr="009026DA">
        <w:rPr>
          <w:rFonts w:asciiTheme="majorBidi" w:hAnsiTheme="majorBidi" w:cstheme="majorBidi"/>
          <w:b/>
          <w:bCs/>
          <w:sz w:val="28"/>
          <w:szCs w:val="28"/>
          <w:lang w:bidi="he-IL"/>
        </w:rPr>
        <w:t>Torah</w:t>
      </w:r>
      <w:proofErr w:type="gramEnd"/>
      <w:r w:rsidRPr="009026DA">
        <w:rPr>
          <w:rFonts w:asciiTheme="majorBidi" w:hAnsiTheme="majorBidi" w:cstheme="majorBidi"/>
          <w:b/>
          <w:bCs/>
          <w:sz w:val="28"/>
          <w:szCs w:val="28"/>
          <w:lang w:bidi="he-IL"/>
        </w:rPr>
        <w:t xml:space="preserve"> Giants</w:t>
      </w:r>
    </w:p>
    <w:p w14:paraId="7A05FBC1" w14:textId="77777777" w:rsidR="003908C7" w:rsidRP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lang w:bidi="he-IL"/>
        </w:rPr>
        <w:t xml:space="preserve">The phenomenon of sending emissaries has existed throughout the generations. We find that many Torah giants sent </w:t>
      </w:r>
      <w:proofErr w:type="spellStart"/>
      <w:r w:rsidRPr="003908C7">
        <w:rPr>
          <w:rFonts w:asciiTheme="majorBidi" w:hAnsiTheme="majorBidi" w:cstheme="majorBidi"/>
          <w:sz w:val="28"/>
          <w:szCs w:val="28"/>
          <w:lang w:bidi="he-IL"/>
        </w:rPr>
        <w:t>shluchim</w:t>
      </w:r>
      <w:proofErr w:type="spellEnd"/>
      <w:r w:rsidRPr="003908C7">
        <w:rPr>
          <w:rFonts w:asciiTheme="majorBidi" w:hAnsiTheme="majorBidi" w:cstheme="majorBidi"/>
          <w:sz w:val="28"/>
          <w:szCs w:val="28"/>
          <w:lang w:bidi="he-IL"/>
        </w:rPr>
        <w:t xml:space="preserve"> to carry out various holy missions.</w:t>
      </w:r>
    </w:p>
    <w:p w14:paraId="529824E8" w14:textId="77777777" w:rsidR="003908C7" w:rsidRP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lang w:bidi="he-IL"/>
        </w:rPr>
        <w:t xml:space="preserve">The concept of </w:t>
      </w:r>
      <w:proofErr w:type="spellStart"/>
      <w:r w:rsidRPr="003908C7">
        <w:rPr>
          <w:rFonts w:asciiTheme="majorBidi" w:hAnsiTheme="majorBidi" w:cstheme="majorBidi"/>
          <w:sz w:val="28"/>
          <w:szCs w:val="28"/>
          <w:lang w:bidi="he-IL"/>
        </w:rPr>
        <w:t>shlichut</w:t>
      </w:r>
      <w:proofErr w:type="spellEnd"/>
      <w:r w:rsidRPr="003908C7">
        <w:rPr>
          <w:rFonts w:asciiTheme="majorBidi" w:hAnsiTheme="majorBidi" w:cstheme="majorBidi"/>
          <w:sz w:val="28"/>
          <w:szCs w:val="28"/>
          <w:lang w:bidi="he-IL"/>
        </w:rPr>
        <w:t xml:space="preserve"> was further emphasized by the Baal Shem Tov, founder of </w:t>
      </w:r>
      <w:proofErr w:type="spellStart"/>
      <w:r w:rsidRPr="003908C7">
        <w:rPr>
          <w:rFonts w:asciiTheme="majorBidi" w:hAnsiTheme="majorBidi" w:cstheme="majorBidi"/>
          <w:sz w:val="28"/>
          <w:szCs w:val="28"/>
          <w:lang w:bidi="he-IL"/>
        </w:rPr>
        <w:t>Chasidut</w:t>
      </w:r>
      <w:proofErr w:type="spellEnd"/>
      <w:r w:rsidRPr="003908C7">
        <w:rPr>
          <w:rFonts w:asciiTheme="majorBidi" w:hAnsiTheme="majorBidi" w:cstheme="majorBidi"/>
          <w:sz w:val="28"/>
          <w:szCs w:val="28"/>
          <w:lang w:bidi="he-IL"/>
        </w:rPr>
        <w:t xml:space="preserve"> and his spiritual "descendants," especially Rabbi </w:t>
      </w:r>
      <w:proofErr w:type="spellStart"/>
      <w:r w:rsidRPr="003908C7">
        <w:rPr>
          <w:rFonts w:asciiTheme="majorBidi" w:hAnsiTheme="majorBidi" w:cstheme="majorBidi"/>
          <w:sz w:val="28"/>
          <w:szCs w:val="28"/>
          <w:lang w:bidi="he-IL"/>
        </w:rPr>
        <w:t>Shneur</w:t>
      </w:r>
      <w:proofErr w:type="spellEnd"/>
      <w:r w:rsidRPr="003908C7">
        <w:rPr>
          <w:rFonts w:asciiTheme="majorBidi" w:hAnsiTheme="majorBidi" w:cstheme="majorBidi"/>
          <w:sz w:val="28"/>
          <w:szCs w:val="28"/>
          <w:lang w:bidi="he-IL"/>
        </w:rPr>
        <w:t xml:space="preserve"> </w:t>
      </w:r>
      <w:proofErr w:type="spellStart"/>
      <w:r w:rsidRPr="003908C7">
        <w:rPr>
          <w:rFonts w:asciiTheme="majorBidi" w:hAnsiTheme="majorBidi" w:cstheme="majorBidi"/>
          <w:sz w:val="28"/>
          <w:szCs w:val="28"/>
          <w:lang w:bidi="he-IL"/>
        </w:rPr>
        <w:t>Zalman</w:t>
      </w:r>
      <w:proofErr w:type="spellEnd"/>
      <w:r w:rsidRPr="003908C7">
        <w:rPr>
          <w:rFonts w:asciiTheme="majorBidi" w:hAnsiTheme="majorBidi" w:cstheme="majorBidi"/>
          <w:sz w:val="28"/>
          <w:szCs w:val="28"/>
          <w:lang w:bidi="he-IL"/>
        </w:rPr>
        <w:t xml:space="preserve"> and his successors; they, in turn, entrusted every Jew with the holy mission of "spreading the wellsprings outward."</w:t>
      </w:r>
    </w:p>
    <w:p w14:paraId="31CCB39F" w14:textId="77777777" w:rsidR="003908C7" w:rsidRPr="003908C7" w:rsidRDefault="003908C7" w:rsidP="003908C7">
      <w:pPr>
        <w:pStyle w:val="NoSpacing"/>
        <w:ind w:firstLine="720"/>
        <w:jc w:val="both"/>
        <w:rPr>
          <w:rFonts w:asciiTheme="majorBidi" w:hAnsiTheme="majorBidi" w:cstheme="majorBidi"/>
          <w:sz w:val="28"/>
          <w:szCs w:val="28"/>
          <w:lang w:bidi="he-IL"/>
        </w:rPr>
      </w:pPr>
      <w:r w:rsidRPr="003908C7">
        <w:rPr>
          <w:rFonts w:asciiTheme="majorBidi" w:hAnsiTheme="majorBidi" w:cstheme="majorBidi"/>
          <w:sz w:val="28"/>
          <w:szCs w:val="28"/>
          <w:lang w:bidi="he-IL"/>
        </w:rPr>
        <w:t xml:space="preserve">In fact, the Previous Rebbe declared that </w:t>
      </w:r>
      <w:proofErr w:type="spellStart"/>
      <w:r w:rsidRPr="003908C7">
        <w:rPr>
          <w:rFonts w:asciiTheme="majorBidi" w:hAnsiTheme="majorBidi" w:cstheme="majorBidi"/>
          <w:sz w:val="28"/>
          <w:szCs w:val="28"/>
          <w:lang w:bidi="he-IL"/>
        </w:rPr>
        <w:t>shlichut</w:t>
      </w:r>
      <w:proofErr w:type="spellEnd"/>
      <w:r w:rsidRPr="003908C7">
        <w:rPr>
          <w:rFonts w:asciiTheme="majorBidi" w:hAnsiTheme="majorBidi" w:cstheme="majorBidi"/>
          <w:sz w:val="28"/>
          <w:szCs w:val="28"/>
          <w:lang w:bidi="he-IL"/>
        </w:rPr>
        <w:t xml:space="preserve"> is the unique mitzva of our generation. Every Jew must be a </w:t>
      </w:r>
      <w:proofErr w:type="spellStart"/>
      <w:r w:rsidRPr="003908C7">
        <w:rPr>
          <w:rFonts w:asciiTheme="majorBidi" w:hAnsiTheme="majorBidi" w:cstheme="majorBidi"/>
          <w:sz w:val="28"/>
          <w:szCs w:val="28"/>
          <w:lang w:bidi="he-IL"/>
        </w:rPr>
        <w:t>shliach</w:t>
      </w:r>
      <w:proofErr w:type="spellEnd"/>
      <w:r w:rsidRPr="003908C7">
        <w:rPr>
          <w:rFonts w:asciiTheme="majorBidi" w:hAnsiTheme="majorBidi" w:cstheme="majorBidi"/>
          <w:sz w:val="28"/>
          <w:szCs w:val="28"/>
          <w:lang w:bidi="he-IL"/>
        </w:rPr>
        <w:t xml:space="preserve"> to spread the wellsprings of Torah and Judaism wherever he or she goes. This is the unique role of our generation.</w:t>
      </w:r>
    </w:p>
    <w:p w14:paraId="241AA11C" w14:textId="77777777" w:rsidR="004B32BB" w:rsidRPr="003908C7" w:rsidRDefault="004B32BB" w:rsidP="003908C7">
      <w:pPr>
        <w:pStyle w:val="NoSpacing"/>
        <w:jc w:val="both"/>
        <w:rPr>
          <w:rFonts w:asciiTheme="majorBidi" w:hAnsiTheme="majorBidi" w:cstheme="majorBidi"/>
          <w:color w:val="000000" w:themeColor="text1"/>
          <w:sz w:val="28"/>
          <w:szCs w:val="28"/>
        </w:rPr>
      </w:pPr>
    </w:p>
    <w:p w14:paraId="5C531FB7" w14:textId="5FBEAA92" w:rsidR="00DB6BBF" w:rsidRPr="003908C7" w:rsidRDefault="00DB6BBF" w:rsidP="003908C7">
      <w:pPr>
        <w:pStyle w:val="NoSpacing"/>
        <w:jc w:val="both"/>
        <w:rPr>
          <w:rFonts w:asciiTheme="majorBidi" w:hAnsiTheme="majorBidi" w:cstheme="majorBidi"/>
          <w:i/>
          <w:iCs/>
          <w:color w:val="000000" w:themeColor="text1"/>
          <w:sz w:val="28"/>
          <w:szCs w:val="28"/>
          <w:lang w:bidi="he-IL"/>
        </w:rPr>
      </w:pPr>
      <w:r w:rsidRPr="003908C7">
        <w:rPr>
          <w:rFonts w:asciiTheme="majorBidi" w:hAnsiTheme="majorBidi" w:cstheme="majorBidi"/>
          <w:i/>
          <w:iCs/>
          <w:color w:val="000000" w:themeColor="text1"/>
          <w:sz w:val="28"/>
          <w:szCs w:val="28"/>
        </w:rPr>
        <w:t xml:space="preserve">Reprinted from the </w:t>
      </w:r>
      <w:proofErr w:type="spellStart"/>
      <w:r w:rsidRPr="003908C7">
        <w:rPr>
          <w:rFonts w:asciiTheme="majorBidi" w:hAnsiTheme="majorBidi" w:cstheme="majorBidi"/>
          <w:i/>
          <w:iCs/>
          <w:color w:val="000000" w:themeColor="text1"/>
          <w:sz w:val="28"/>
          <w:szCs w:val="28"/>
        </w:rPr>
        <w:t>Parshat</w:t>
      </w:r>
      <w:proofErr w:type="spellEnd"/>
      <w:r w:rsidRPr="003908C7">
        <w:rPr>
          <w:rFonts w:asciiTheme="majorBidi" w:hAnsiTheme="majorBidi" w:cstheme="majorBidi"/>
          <w:i/>
          <w:iCs/>
          <w:color w:val="000000" w:themeColor="text1"/>
          <w:sz w:val="28"/>
          <w:szCs w:val="28"/>
        </w:rPr>
        <w:t xml:space="preserve"> </w:t>
      </w:r>
      <w:proofErr w:type="spellStart"/>
      <w:r w:rsidRPr="003908C7">
        <w:rPr>
          <w:rFonts w:asciiTheme="majorBidi" w:hAnsiTheme="majorBidi" w:cstheme="majorBidi"/>
          <w:i/>
          <w:iCs/>
          <w:color w:val="000000" w:themeColor="text1"/>
          <w:sz w:val="28"/>
          <w:szCs w:val="28"/>
        </w:rPr>
        <w:t>Vay</w:t>
      </w:r>
      <w:r w:rsidR="003908C7">
        <w:rPr>
          <w:rFonts w:asciiTheme="majorBidi" w:hAnsiTheme="majorBidi" w:cstheme="majorBidi"/>
          <w:i/>
          <w:iCs/>
          <w:color w:val="000000" w:themeColor="text1"/>
          <w:sz w:val="28"/>
          <w:szCs w:val="28"/>
        </w:rPr>
        <w:t>ishlach</w:t>
      </w:r>
      <w:proofErr w:type="spellEnd"/>
      <w:r w:rsidRPr="003908C7">
        <w:rPr>
          <w:rFonts w:asciiTheme="majorBidi" w:hAnsiTheme="majorBidi" w:cstheme="majorBidi"/>
          <w:i/>
          <w:iCs/>
          <w:color w:val="000000" w:themeColor="text1"/>
          <w:sz w:val="28"/>
          <w:szCs w:val="28"/>
        </w:rPr>
        <w:t xml:space="preserve"> 5758/1998 edition of </w:t>
      </w:r>
      <w:proofErr w:type="spellStart"/>
      <w:r w:rsidRPr="003908C7">
        <w:rPr>
          <w:rFonts w:asciiTheme="majorBidi" w:hAnsiTheme="majorBidi" w:cstheme="majorBidi"/>
          <w:i/>
          <w:iCs/>
          <w:color w:val="000000" w:themeColor="text1"/>
          <w:sz w:val="28"/>
          <w:szCs w:val="28"/>
        </w:rPr>
        <w:t>L’Chaim</w:t>
      </w:r>
      <w:proofErr w:type="spellEnd"/>
      <w:r w:rsidRPr="003908C7">
        <w:rPr>
          <w:rFonts w:asciiTheme="majorBidi" w:hAnsiTheme="majorBidi" w:cstheme="majorBidi"/>
          <w:i/>
          <w:iCs/>
          <w:color w:val="000000" w:themeColor="text1"/>
          <w:sz w:val="28"/>
          <w:szCs w:val="28"/>
        </w:rPr>
        <w:t xml:space="preserve">. </w:t>
      </w:r>
      <w:r w:rsidRPr="003908C7">
        <w:rPr>
          <w:rFonts w:asciiTheme="majorBidi" w:hAnsiTheme="majorBidi" w:cstheme="majorBidi"/>
          <w:i/>
          <w:iCs/>
          <w:color w:val="000000" w:themeColor="text1"/>
          <w:sz w:val="28"/>
          <w:szCs w:val="28"/>
          <w:lang w:bidi="he-IL"/>
        </w:rPr>
        <w:t xml:space="preserve">Adapted from </w:t>
      </w:r>
      <w:proofErr w:type="spellStart"/>
      <w:r w:rsidRPr="003908C7">
        <w:rPr>
          <w:rFonts w:asciiTheme="majorBidi" w:hAnsiTheme="majorBidi" w:cstheme="majorBidi"/>
          <w:i/>
          <w:iCs/>
          <w:color w:val="000000" w:themeColor="text1"/>
          <w:sz w:val="28"/>
          <w:szCs w:val="28"/>
          <w:lang w:bidi="he-IL"/>
        </w:rPr>
        <w:t>Likutei</w:t>
      </w:r>
      <w:proofErr w:type="spellEnd"/>
      <w:r w:rsidRPr="003908C7">
        <w:rPr>
          <w:rFonts w:asciiTheme="majorBidi" w:hAnsiTheme="majorBidi" w:cstheme="majorBidi"/>
          <w:i/>
          <w:iCs/>
          <w:color w:val="000000" w:themeColor="text1"/>
          <w:sz w:val="28"/>
          <w:szCs w:val="28"/>
          <w:lang w:bidi="he-IL"/>
        </w:rPr>
        <w:t xml:space="preserve"> </w:t>
      </w:r>
      <w:proofErr w:type="spellStart"/>
      <w:r w:rsidRPr="003908C7">
        <w:rPr>
          <w:rFonts w:asciiTheme="majorBidi" w:hAnsiTheme="majorBidi" w:cstheme="majorBidi"/>
          <w:i/>
          <w:iCs/>
          <w:color w:val="000000" w:themeColor="text1"/>
          <w:sz w:val="28"/>
          <w:szCs w:val="28"/>
          <w:lang w:bidi="he-IL"/>
        </w:rPr>
        <w:t>Sichot</w:t>
      </w:r>
      <w:proofErr w:type="spellEnd"/>
      <w:r w:rsidRPr="003908C7">
        <w:rPr>
          <w:rFonts w:asciiTheme="majorBidi" w:hAnsiTheme="majorBidi" w:cstheme="majorBidi"/>
          <w:i/>
          <w:iCs/>
          <w:color w:val="000000" w:themeColor="text1"/>
          <w:sz w:val="28"/>
          <w:szCs w:val="28"/>
          <w:lang w:bidi="he-IL"/>
        </w:rPr>
        <w:t xml:space="preserve">, Volume </w:t>
      </w:r>
      <w:r w:rsidR="003908C7">
        <w:rPr>
          <w:rFonts w:asciiTheme="majorBidi" w:hAnsiTheme="majorBidi" w:cstheme="majorBidi"/>
          <w:i/>
          <w:iCs/>
          <w:color w:val="000000" w:themeColor="text1"/>
          <w:sz w:val="28"/>
          <w:szCs w:val="28"/>
          <w:lang w:bidi="he-IL"/>
        </w:rPr>
        <w:t>25.</w:t>
      </w:r>
    </w:p>
    <w:p w14:paraId="7D9F1E1C" w14:textId="201E3ED4" w:rsidR="00D02752" w:rsidRPr="003908C7" w:rsidRDefault="00D02752" w:rsidP="003908C7">
      <w:pPr>
        <w:pStyle w:val="NoSpacing"/>
        <w:jc w:val="both"/>
        <w:rPr>
          <w:rFonts w:asciiTheme="majorBidi" w:hAnsiTheme="majorBidi" w:cstheme="majorBidi"/>
          <w:color w:val="000000" w:themeColor="text1"/>
          <w:sz w:val="28"/>
          <w:szCs w:val="28"/>
        </w:rPr>
      </w:pPr>
      <w:r w:rsidRPr="003908C7">
        <w:rPr>
          <w:rFonts w:asciiTheme="majorBidi" w:hAnsiTheme="majorBidi" w:cstheme="majorBidi"/>
          <w:color w:val="000000" w:themeColor="text1"/>
          <w:sz w:val="28"/>
          <w:szCs w:val="28"/>
        </w:rPr>
        <w:br w:type="page"/>
      </w:r>
    </w:p>
    <w:p w14:paraId="1B156F0B" w14:textId="4240EEC2" w:rsidR="006C7F7B" w:rsidRPr="007913EC" w:rsidRDefault="006C7F7B" w:rsidP="006C7F7B">
      <w:pPr>
        <w:pStyle w:val="NoSpacing"/>
        <w:jc w:val="center"/>
        <w:rPr>
          <w:rStyle w:val="Hyperlink"/>
          <w:rFonts w:asciiTheme="majorBidi" w:hAnsiTheme="majorBidi" w:cstheme="majorBidi"/>
          <w:b/>
          <w:iCs/>
          <w:color w:val="000000" w:themeColor="text1"/>
          <w:sz w:val="72"/>
          <w:szCs w:val="72"/>
          <w:u w:val="none"/>
        </w:rPr>
      </w:pPr>
      <w:r w:rsidRPr="007913EC">
        <w:rPr>
          <w:rStyle w:val="Hyperlink"/>
          <w:rFonts w:asciiTheme="majorBidi" w:hAnsiTheme="majorBidi" w:cstheme="majorBidi"/>
          <w:b/>
          <w:iCs/>
          <w:color w:val="000000" w:themeColor="text1"/>
          <w:sz w:val="72"/>
          <w:szCs w:val="72"/>
          <w:u w:val="none"/>
        </w:rPr>
        <w:lastRenderedPageBreak/>
        <w:t xml:space="preserve">Rabbi </w:t>
      </w:r>
      <w:proofErr w:type="spellStart"/>
      <w:r w:rsidRPr="007913EC">
        <w:rPr>
          <w:rStyle w:val="Hyperlink"/>
          <w:rFonts w:asciiTheme="majorBidi" w:hAnsiTheme="majorBidi" w:cstheme="majorBidi"/>
          <w:b/>
          <w:iCs/>
          <w:color w:val="000000" w:themeColor="text1"/>
          <w:sz w:val="72"/>
          <w:szCs w:val="72"/>
          <w:u w:val="none"/>
        </w:rPr>
        <w:t>Berel</w:t>
      </w:r>
      <w:proofErr w:type="spellEnd"/>
      <w:r w:rsidRPr="007913EC">
        <w:rPr>
          <w:rStyle w:val="Hyperlink"/>
          <w:rFonts w:asciiTheme="majorBidi" w:hAnsiTheme="majorBidi" w:cstheme="majorBidi"/>
          <w:b/>
          <w:iCs/>
          <w:color w:val="000000" w:themeColor="text1"/>
          <w:sz w:val="72"/>
          <w:szCs w:val="72"/>
          <w:u w:val="none"/>
        </w:rPr>
        <w:t xml:space="preserve"> Wein</w:t>
      </w:r>
      <w:r>
        <w:rPr>
          <w:rStyle w:val="Hyperlink"/>
          <w:rFonts w:asciiTheme="majorBidi" w:hAnsiTheme="majorBidi" w:cstheme="majorBidi"/>
          <w:b/>
          <w:iCs/>
          <w:color w:val="000000" w:themeColor="text1"/>
          <w:sz w:val="72"/>
          <w:szCs w:val="72"/>
          <w:u w:val="none"/>
        </w:rPr>
        <w:t xml:space="preserve"> on</w:t>
      </w:r>
    </w:p>
    <w:p w14:paraId="2051C906" w14:textId="35AAD988" w:rsidR="006C7F7B" w:rsidRPr="007913EC" w:rsidRDefault="006C7F7B" w:rsidP="006C7F7B">
      <w:pPr>
        <w:pStyle w:val="NoSpacing"/>
        <w:jc w:val="center"/>
        <w:rPr>
          <w:rStyle w:val="Hyperlink"/>
          <w:rFonts w:asciiTheme="majorBidi" w:hAnsiTheme="majorBidi" w:cstheme="majorBidi"/>
          <w:b/>
          <w:iCs/>
          <w:color w:val="000000" w:themeColor="text1"/>
          <w:sz w:val="72"/>
          <w:szCs w:val="72"/>
          <w:u w:val="none"/>
        </w:rPr>
      </w:pPr>
      <w:proofErr w:type="spellStart"/>
      <w:r w:rsidRPr="007913EC">
        <w:rPr>
          <w:rStyle w:val="Hyperlink"/>
          <w:rFonts w:asciiTheme="majorBidi" w:hAnsiTheme="majorBidi" w:cstheme="majorBidi"/>
          <w:b/>
          <w:iCs/>
          <w:color w:val="000000" w:themeColor="text1"/>
          <w:sz w:val="72"/>
          <w:szCs w:val="72"/>
          <w:u w:val="none"/>
        </w:rPr>
        <w:t>Parshas</w:t>
      </w:r>
      <w:proofErr w:type="spellEnd"/>
      <w:r w:rsidRPr="007913EC">
        <w:rPr>
          <w:rStyle w:val="Hyperlink"/>
          <w:rFonts w:asciiTheme="majorBidi" w:hAnsiTheme="majorBidi" w:cstheme="majorBidi"/>
          <w:b/>
          <w:iCs/>
          <w:color w:val="000000" w:themeColor="text1"/>
          <w:sz w:val="72"/>
          <w:szCs w:val="72"/>
          <w:u w:val="none"/>
        </w:rPr>
        <w:t xml:space="preserve"> </w:t>
      </w:r>
      <w:proofErr w:type="spellStart"/>
      <w:r w:rsidR="005C67D2">
        <w:rPr>
          <w:rStyle w:val="Hyperlink"/>
          <w:rFonts w:asciiTheme="majorBidi" w:hAnsiTheme="majorBidi" w:cstheme="majorBidi"/>
          <w:b/>
          <w:iCs/>
          <w:color w:val="000000" w:themeColor="text1"/>
          <w:sz w:val="72"/>
          <w:szCs w:val="72"/>
          <w:u w:val="none"/>
        </w:rPr>
        <w:t>Vay</w:t>
      </w:r>
      <w:r w:rsidR="00D02752">
        <w:rPr>
          <w:rStyle w:val="Hyperlink"/>
          <w:rFonts w:asciiTheme="majorBidi" w:hAnsiTheme="majorBidi" w:cstheme="majorBidi"/>
          <w:b/>
          <w:iCs/>
          <w:color w:val="000000" w:themeColor="text1"/>
          <w:sz w:val="72"/>
          <w:szCs w:val="72"/>
          <w:u w:val="none"/>
        </w:rPr>
        <w:t>ishlach</w:t>
      </w:r>
      <w:proofErr w:type="spellEnd"/>
      <w:r w:rsidR="005C67D2">
        <w:rPr>
          <w:rStyle w:val="Hyperlink"/>
          <w:rFonts w:asciiTheme="majorBidi" w:hAnsiTheme="majorBidi" w:cstheme="majorBidi"/>
          <w:b/>
          <w:iCs/>
          <w:color w:val="000000" w:themeColor="text1"/>
          <w:sz w:val="72"/>
          <w:szCs w:val="72"/>
          <w:u w:val="none"/>
        </w:rPr>
        <w:t xml:space="preserve"> 5783</w:t>
      </w:r>
    </w:p>
    <w:p w14:paraId="7C999E5A" w14:textId="77777777" w:rsidR="006C7F7B" w:rsidRDefault="006C7F7B" w:rsidP="006C7F7B">
      <w:pPr>
        <w:pStyle w:val="NoSpacing"/>
        <w:jc w:val="center"/>
        <w:rPr>
          <w:rStyle w:val="Hyperlink"/>
          <w:rFonts w:asciiTheme="majorBidi" w:hAnsiTheme="majorBidi" w:cstheme="majorBidi"/>
          <w:b/>
          <w:i/>
          <w:color w:val="000000" w:themeColor="text1"/>
          <w:sz w:val="28"/>
          <w:szCs w:val="28"/>
          <w:u w:val="none"/>
        </w:rPr>
      </w:pPr>
    </w:p>
    <w:p w14:paraId="2C5CE539" w14:textId="77777777" w:rsidR="006C7F7B" w:rsidRDefault="006C7F7B" w:rsidP="006C7F7B">
      <w:pPr>
        <w:pStyle w:val="NoSpacing"/>
        <w:jc w:val="center"/>
        <w:rPr>
          <w:rStyle w:val="Hyperlink"/>
          <w:rFonts w:asciiTheme="majorBidi" w:hAnsiTheme="majorBidi" w:cstheme="majorBidi"/>
          <w:b/>
          <w:i/>
          <w:color w:val="000000" w:themeColor="text1"/>
          <w:sz w:val="28"/>
          <w:szCs w:val="28"/>
          <w:u w:val="none"/>
        </w:rPr>
      </w:pPr>
      <w:r w:rsidRPr="007913EC">
        <w:rPr>
          <w:rFonts w:asciiTheme="majorBidi" w:hAnsiTheme="majorBidi" w:cstheme="majorBidi"/>
          <w:noProof/>
          <w:color w:val="000000" w:themeColor="text1"/>
          <w:sz w:val="28"/>
          <w:szCs w:val="28"/>
        </w:rPr>
        <w:drawing>
          <wp:inline distT="0" distB="0" distL="0" distR="0" wp14:anchorId="606D13CF" wp14:editId="758227A1">
            <wp:extent cx="2209648" cy="276621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5954" cy="2786626"/>
                    </a:xfrm>
                    <a:prstGeom prst="rect">
                      <a:avLst/>
                    </a:prstGeom>
                  </pic:spPr>
                </pic:pic>
              </a:graphicData>
            </a:graphic>
          </wp:inline>
        </w:drawing>
      </w:r>
    </w:p>
    <w:p w14:paraId="417CD774" w14:textId="656C834E" w:rsidR="007B7EF1" w:rsidRDefault="007B7EF1" w:rsidP="007B7EF1">
      <w:pPr>
        <w:pStyle w:val="NoSpacing"/>
        <w:jc w:val="both"/>
        <w:rPr>
          <w:rFonts w:asciiTheme="majorBidi" w:hAnsiTheme="majorBidi" w:cstheme="majorBidi"/>
          <w:sz w:val="28"/>
          <w:szCs w:val="28"/>
          <w:lang w:bidi="he-IL"/>
        </w:rPr>
      </w:pPr>
      <w:r w:rsidRPr="007B7EF1">
        <w:rPr>
          <w:rFonts w:asciiTheme="majorBidi" w:hAnsiTheme="majorBidi" w:cstheme="majorBidi"/>
          <w:sz w:val="28"/>
          <w:szCs w:val="28"/>
          <w:lang w:bidi="he-IL"/>
        </w:rPr>
        <w:t> </w:t>
      </w:r>
    </w:p>
    <w:p w14:paraId="78FE7EA1" w14:textId="7D667809" w:rsidR="009026DA" w:rsidRPr="009026DA" w:rsidRDefault="00636A70" w:rsidP="009026DA">
      <w:pPr>
        <w:pStyle w:val="NoSpacing"/>
        <w:ind w:firstLine="720"/>
        <w:jc w:val="both"/>
        <w:rPr>
          <w:rFonts w:asciiTheme="majorBidi" w:eastAsia="Times New Roman" w:hAnsiTheme="majorBidi" w:cstheme="majorBidi"/>
          <w:color w:val="000000" w:themeColor="text1"/>
          <w:sz w:val="28"/>
          <w:szCs w:val="28"/>
          <w:lang w:bidi="he-IL"/>
        </w:rPr>
      </w:pPr>
      <w:r w:rsidRPr="009026DA">
        <w:rPr>
          <w:rFonts w:asciiTheme="majorBidi" w:hAnsiTheme="majorBidi" w:cstheme="majorBidi"/>
          <w:color w:val="000000" w:themeColor="text1"/>
          <w:sz w:val="28"/>
          <w:szCs w:val="28"/>
          <w:lang w:bidi="he-IL"/>
        </w:rPr>
        <w:t> </w:t>
      </w:r>
      <w:r w:rsidR="009026DA" w:rsidRPr="009026DA">
        <w:rPr>
          <w:rFonts w:asciiTheme="majorBidi" w:eastAsia="Times New Roman" w:hAnsiTheme="majorBidi" w:cstheme="majorBidi"/>
          <w:color w:val="000000" w:themeColor="text1"/>
          <w:sz w:val="28"/>
          <w:szCs w:val="28"/>
          <w:lang w:bidi="he-IL"/>
        </w:rPr>
        <w:t xml:space="preserve">The prophet of Israel, describing what can unfortunately be characterized as the usual situation in Jewish life, states that it is comparable to one who flees from the lion and finds one's self in the embrace of a bear. Our father Jacob, who barely escapes from the treachery of </w:t>
      </w:r>
      <w:proofErr w:type="spellStart"/>
      <w:r w:rsidR="009026DA" w:rsidRPr="009026DA">
        <w:rPr>
          <w:rFonts w:asciiTheme="majorBidi" w:eastAsia="Times New Roman" w:hAnsiTheme="majorBidi" w:cstheme="majorBidi"/>
          <w:color w:val="000000" w:themeColor="text1"/>
          <w:sz w:val="28"/>
          <w:szCs w:val="28"/>
          <w:lang w:bidi="he-IL"/>
        </w:rPr>
        <w:t>Lavan</w:t>
      </w:r>
      <w:proofErr w:type="spellEnd"/>
      <w:r w:rsidR="009026DA" w:rsidRPr="009026DA">
        <w:rPr>
          <w:rFonts w:asciiTheme="majorBidi" w:eastAsia="Times New Roman" w:hAnsiTheme="majorBidi" w:cstheme="majorBidi"/>
          <w:color w:val="000000" w:themeColor="text1"/>
          <w:sz w:val="28"/>
          <w:szCs w:val="28"/>
          <w:lang w:bidi="he-IL"/>
        </w:rPr>
        <w:t>, soon finds himself confronted by the deadly mob of his brother Eisav.</w:t>
      </w:r>
    </w:p>
    <w:p w14:paraId="564CCEA3" w14:textId="77777777" w:rsidR="009026DA" w:rsidRPr="009026DA" w:rsidRDefault="009026DA" w:rsidP="009026DA">
      <w:pPr>
        <w:spacing w:after="0" w:line="240" w:lineRule="auto"/>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 </w:t>
      </w:r>
    </w:p>
    <w:p w14:paraId="5BA02FA2" w14:textId="77777777" w:rsidR="009026DA" w:rsidRPr="009026DA" w:rsidRDefault="009026DA" w:rsidP="009026DA">
      <w:pPr>
        <w:spacing w:after="0" w:line="240" w:lineRule="auto"/>
        <w:ind w:firstLine="720"/>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 xml:space="preserve">Jacob, in his confrontation with </w:t>
      </w:r>
      <w:proofErr w:type="spellStart"/>
      <w:r w:rsidRPr="009026DA">
        <w:rPr>
          <w:rFonts w:asciiTheme="majorBidi" w:eastAsia="Times New Roman" w:hAnsiTheme="majorBidi" w:cstheme="majorBidi"/>
          <w:color w:val="000000" w:themeColor="text1"/>
          <w:sz w:val="28"/>
          <w:szCs w:val="28"/>
          <w:lang w:bidi="he-IL"/>
        </w:rPr>
        <w:t>Lavan</w:t>
      </w:r>
      <w:proofErr w:type="spellEnd"/>
      <w:r w:rsidRPr="009026DA">
        <w:rPr>
          <w:rFonts w:asciiTheme="majorBidi" w:eastAsia="Times New Roman" w:hAnsiTheme="majorBidi" w:cstheme="majorBidi"/>
          <w:color w:val="000000" w:themeColor="text1"/>
          <w:sz w:val="28"/>
          <w:szCs w:val="28"/>
          <w:lang w:bidi="he-IL"/>
        </w:rPr>
        <w:t xml:space="preserve">, chooses the option of flight as he removes himself from the territory controlled by </w:t>
      </w:r>
      <w:proofErr w:type="spellStart"/>
      <w:r w:rsidRPr="009026DA">
        <w:rPr>
          <w:rFonts w:asciiTheme="majorBidi" w:eastAsia="Times New Roman" w:hAnsiTheme="majorBidi" w:cstheme="majorBidi"/>
          <w:color w:val="000000" w:themeColor="text1"/>
          <w:sz w:val="28"/>
          <w:szCs w:val="28"/>
          <w:lang w:bidi="he-IL"/>
        </w:rPr>
        <w:t>Lavan</w:t>
      </w:r>
      <w:proofErr w:type="spellEnd"/>
      <w:r w:rsidRPr="009026DA">
        <w:rPr>
          <w:rFonts w:asciiTheme="majorBidi" w:eastAsia="Times New Roman" w:hAnsiTheme="majorBidi" w:cstheme="majorBidi"/>
          <w:color w:val="000000" w:themeColor="text1"/>
          <w:sz w:val="28"/>
          <w:szCs w:val="28"/>
          <w:lang w:bidi="he-IL"/>
        </w:rPr>
        <w:t xml:space="preserve"> and his sons. But this option of flight is no longer possible in his contest with Eisav. Jacob is in his own land, the land of his ancestors, the land promised to him personally by God Himself, to be his rightful residence. As such, Jacob has nowhere to run.</w:t>
      </w:r>
    </w:p>
    <w:p w14:paraId="2B5053B0" w14:textId="77777777" w:rsidR="009026DA" w:rsidRPr="009026DA" w:rsidRDefault="009026DA" w:rsidP="009026DA">
      <w:pPr>
        <w:spacing w:after="0" w:line="240" w:lineRule="auto"/>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 </w:t>
      </w:r>
    </w:p>
    <w:p w14:paraId="43A747C0" w14:textId="77777777" w:rsidR="009026DA" w:rsidRPr="009026DA" w:rsidRDefault="009026DA" w:rsidP="009026DA">
      <w:pPr>
        <w:spacing w:after="0" w:line="240" w:lineRule="auto"/>
        <w:ind w:firstLine="720"/>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 xml:space="preserve">As taught to us by Midrash and quoted by </w:t>
      </w:r>
      <w:proofErr w:type="spellStart"/>
      <w:r w:rsidRPr="009026DA">
        <w:rPr>
          <w:rFonts w:asciiTheme="majorBidi" w:eastAsia="Times New Roman" w:hAnsiTheme="majorBidi" w:cstheme="majorBidi"/>
          <w:color w:val="000000" w:themeColor="text1"/>
          <w:sz w:val="28"/>
          <w:szCs w:val="28"/>
          <w:lang w:bidi="he-IL"/>
        </w:rPr>
        <w:t>Rashi</w:t>
      </w:r>
      <w:proofErr w:type="spellEnd"/>
      <w:r w:rsidRPr="009026DA">
        <w:rPr>
          <w:rFonts w:asciiTheme="majorBidi" w:eastAsia="Times New Roman" w:hAnsiTheme="majorBidi" w:cstheme="majorBidi"/>
          <w:color w:val="000000" w:themeColor="text1"/>
          <w:sz w:val="28"/>
          <w:szCs w:val="28"/>
          <w:lang w:bidi="he-IL"/>
        </w:rPr>
        <w:t>, his only options were to stand and fight, to buy Eisav off with monetary tribute, and/or to pray. The option of fleeing does not enter the equation in any fashion. This is perhaps the basis for the well-known Talmudic dictum severely limiting the right of a Jew to leave the Land of Israel cavalierly.</w:t>
      </w:r>
    </w:p>
    <w:p w14:paraId="03786F2A" w14:textId="77777777" w:rsidR="009026DA" w:rsidRPr="009026DA" w:rsidRDefault="009026DA" w:rsidP="009026DA">
      <w:pPr>
        <w:spacing w:after="0" w:line="240" w:lineRule="auto"/>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 </w:t>
      </w:r>
    </w:p>
    <w:p w14:paraId="3E4D4CA4" w14:textId="77777777" w:rsidR="009026DA" w:rsidRPr="009026DA" w:rsidRDefault="009026DA" w:rsidP="009026DA">
      <w:pPr>
        <w:spacing w:after="0" w:line="240" w:lineRule="auto"/>
        <w:ind w:firstLine="720"/>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lastRenderedPageBreak/>
        <w:t>Polish Jewish history, from biblical times to the present, shows us that exile from the Land of Israel on a collective basis never occurred voluntarily. The most mobile, wandering people in the history of civilization never left their homeland of their own volition. In this they were following the example of their father Jacob, who never considered fleeing from the Land of Israel in order to avoid the long expected and dreaded confrontation with his aggressive and volatile brother.</w:t>
      </w:r>
    </w:p>
    <w:p w14:paraId="3681F3C4" w14:textId="77777777" w:rsidR="009026DA" w:rsidRPr="009026DA" w:rsidRDefault="009026DA" w:rsidP="009026DA">
      <w:pPr>
        <w:spacing w:after="0" w:line="240" w:lineRule="auto"/>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 </w:t>
      </w:r>
    </w:p>
    <w:p w14:paraId="327164EB" w14:textId="77777777" w:rsidR="009026DA" w:rsidRPr="009026DA" w:rsidRDefault="009026DA" w:rsidP="009026DA">
      <w:pPr>
        <w:spacing w:after="0" w:line="240" w:lineRule="auto"/>
        <w:ind w:firstLine="720"/>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In our long and winding road of exile, over the past two millennia, when one country closed down for us because of economic, social or religious reasons, the Jewish people moved on elsewhere. But as we have discovered, we have run out of places to go in the world. There are no new undiscovered continents on the face of the globe, no seemingly safe havens left for escape.</w:t>
      </w:r>
    </w:p>
    <w:p w14:paraId="4339667C" w14:textId="77777777" w:rsidR="009026DA" w:rsidRPr="009026DA" w:rsidRDefault="009026DA" w:rsidP="009026DA">
      <w:pPr>
        <w:spacing w:after="0" w:line="240" w:lineRule="auto"/>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 </w:t>
      </w:r>
    </w:p>
    <w:p w14:paraId="0C1D7818" w14:textId="77777777" w:rsidR="009026DA" w:rsidRPr="009026DA" w:rsidRDefault="009026DA" w:rsidP="009026DA">
      <w:pPr>
        <w:spacing w:after="0" w:line="240" w:lineRule="auto"/>
        <w:ind w:firstLine="720"/>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This is part of the reason for the establishment of the State of Israel and its phenomenal growth and inexplicable stability. Even though it has been provoked by errors of policy and with concessions to its neighbors, it is as though the Jewish people, like their ancestor Jacob, declared that this is where they will make their stand.</w:t>
      </w:r>
    </w:p>
    <w:p w14:paraId="6194EA69" w14:textId="77777777" w:rsidR="009026DA" w:rsidRPr="009026DA" w:rsidRDefault="009026DA" w:rsidP="009026DA">
      <w:pPr>
        <w:spacing w:after="0" w:line="240" w:lineRule="auto"/>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 </w:t>
      </w:r>
    </w:p>
    <w:p w14:paraId="28F1B91B" w14:textId="77777777" w:rsidR="009026DA" w:rsidRPr="009026DA" w:rsidRDefault="009026DA" w:rsidP="009026DA">
      <w:pPr>
        <w:spacing w:after="0" w:line="240" w:lineRule="auto"/>
        <w:ind w:firstLine="720"/>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Prayer is a constant in current Israeli life, even for those who do not deem themselves to be observant of Jewish law and tradition. But in spite of all of the troubles, problems, and the myriad challenges that living in our country poses, flight in a collective sense is a nonexistent possibility.</w:t>
      </w:r>
    </w:p>
    <w:p w14:paraId="5C56F70E" w14:textId="77777777" w:rsidR="009026DA" w:rsidRPr="009026DA" w:rsidRDefault="009026DA" w:rsidP="009026DA">
      <w:pPr>
        <w:spacing w:after="0" w:line="240" w:lineRule="auto"/>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 </w:t>
      </w:r>
    </w:p>
    <w:p w14:paraId="0F50C169" w14:textId="77777777" w:rsidR="009026DA" w:rsidRPr="009026DA" w:rsidRDefault="009026DA" w:rsidP="009026DA">
      <w:pPr>
        <w:spacing w:after="0" w:line="240" w:lineRule="auto"/>
        <w:ind w:firstLine="720"/>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Unable to defeat us militarily or economically, even though diplomatically they have wounded us severely, our enemies openly declare their intent to make us leave our homeland. But that is a very unrealistic policy. The children of Jacob, in the state that bears his name, certainly will follow his example until it finally brings quieter times and better relations.</w:t>
      </w:r>
    </w:p>
    <w:p w14:paraId="28188D26" w14:textId="77777777" w:rsidR="009026DA" w:rsidRPr="009026DA" w:rsidRDefault="009026DA" w:rsidP="009026DA">
      <w:pPr>
        <w:spacing w:after="0" w:line="240" w:lineRule="auto"/>
        <w:jc w:val="both"/>
        <w:rPr>
          <w:rFonts w:asciiTheme="majorBidi" w:eastAsia="Times New Roman" w:hAnsiTheme="majorBidi" w:cstheme="majorBidi"/>
          <w:color w:val="000000" w:themeColor="text1"/>
          <w:sz w:val="28"/>
          <w:szCs w:val="28"/>
          <w:lang w:bidi="he-IL"/>
        </w:rPr>
      </w:pPr>
      <w:r w:rsidRPr="009026DA">
        <w:rPr>
          <w:rFonts w:asciiTheme="majorBidi" w:eastAsia="Times New Roman" w:hAnsiTheme="majorBidi" w:cstheme="majorBidi"/>
          <w:color w:val="000000" w:themeColor="text1"/>
          <w:sz w:val="28"/>
          <w:szCs w:val="28"/>
          <w:lang w:bidi="he-IL"/>
        </w:rPr>
        <w:t> </w:t>
      </w:r>
    </w:p>
    <w:p w14:paraId="08BB9781" w14:textId="77777777" w:rsidR="00D02752" w:rsidRPr="009026DA" w:rsidRDefault="00D02752" w:rsidP="009026DA">
      <w:pPr>
        <w:pStyle w:val="NoSpacing"/>
        <w:jc w:val="both"/>
        <w:rPr>
          <w:rFonts w:asciiTheme="majorBidi" w:hAnsiTheme="majorBidi" w:cstheme="majorBidi"/>
          <w:color w:val="000000" w:themeColor="text1"/>
          <w:sz w:val="28"/>
          <w:szCs w:val="28"/>
          <w:lang w:bidi="he-IL"/>
        </w:rPr>
      </w:pPr>
      <w:r w:rsidRPr="009026DA">
        <w:rPr>
          <w:rFonts w:asciiTheme="majorBidi" w:hAnsiTheme="majorBidi" w:cstheme="majorBidi"/>
          <w:color w:val="000000" w:themeColor="text1"/>
          <w:sz w:val="28"/>
          <w:szCs w:val="28"/>
          <w:lang w:bidi="he-IL"/>
        </w:rPr>
        <w:t>Shabbat Shalom</w:t>
      </w:r>
    </w:p>
    <w:p w14:paraId="2761A7F0" w14:textId="5C08C2A3" w:rsidR="00636A70" w:rsidRPr="009026DA" w:rsidRDefault="00636A70" w:rsidP="009026DA">
      <w:pPr>
        <w:pStyle w:val="NoSpacing"/>
        <w:jc w:val="both"/>
        <w:rPr>
          <w:rFonts w:asciiTheme="majorBidi" w:hAnsiTheme="majorBidi" w:cstheme="majorBidi"/>
          <w:color w:val="000000" w:themeColor="text1"/>
          <w:sz w:val="28"/>
          <w:szCs w:val="28"/>
        </w:rPr>
      </w:pPr>
    </w:p>
    <w:p w14:paraId="571FE0AC" w14:textId="2D3BB1CD" w:rsidR="007633ED" w:rsidRPr="009026DA" w:rsidRDefault="007633ED" w:rsidP="009026DA">
      <w:pPr>
        <w:pStyle w:val="NoSpacing"/>
        <w:jc w:val="both"/>
        <w:rPr>
          <w:rFonts w:asciiTheme="majorBidi" w:hAnsiTheme="majorBidi" w:cstheme="majorBidi"/>
          <w:i/>
          <w:iCs/>
          <w:color w:val="000000" w:themeColor="text1"/>
          <w:sz w:val="28"/>
          <w:szCs w:val="28"/>
        </w:rPr>
      </w:pPr>
      <w:r w:rsidRPr="009026DA">
        <w:rPr>
          <w:rFonts w:asciiTheme="majorBidi" w:hAnsiTheme="majorBidi" w:cstheme="majorBidi"/>
          <w:i/>
          <w:iCs/>
          <w:color w:val="000000" w:themeColor="text1"/>
          <w:sz w:val="28"/>
          <w:szCs w:val="28"/>
        </w:rPr>
        <w:t>Reprinted from this week’s website of rabbiwein.com</w:t>
      </w:r>
    </w:p>
    <w:p w14:paraId="029B4E62" w14:textId="77777777" w:rsidR="00901C96" w:rsidRPr="009420AA" w:rsidRDefault="00D02752" w:rsidP="009026DA">
      <w:pPr>
        <w:pStyle w:val="NoSpacing"/>
        <w:jc w:val="both"/>
        <w:rPr>
          <w:rFonts w:asciiTheme="majorBidi" w:hAnsiTheme="majorBidi" w:cstheme="majorBidi"/>
          <w:b/>
          <w:bCs/>
          <w:color w:val="000000" w:themeColor="text1"/>
          <w:sz w:val="72"/>
          <w:szCs w:val="72"/>
        </w:rPr>
      </w:pPr>
      <w:r w:rsidRPr="009026DA">
        <w:rPr>
          <w:rFonts w:asciiTheme="majorBidi" w:hAnsiTheme="majorBidi" w:cstheme="majorBidi"/>
          <w:i/>
          <w:iCs/>
          <w:color w:val="000000" w:themeColor="text1"/>
          <w:sz w:val="28"/>
          <w:szCs w:val="28"/>
        </w:rPr>
        <w:br w:type="page"/>
      </w:r>
      <w:r w:rsidR="00901C96" w:rsidRPr="009420AA">
        <w:rPr>
          <w:rFonts w:asciiTheme="majorBidi" w:hAnsiTheme="majorBidi" w:cstheme="majorBidi"/>
          <w:b/>
          <w:bCs/>
          <w:color w:val="000000" w:themeColor="text1"/>
          <w:sz w:val="72"/>
          <w:szCs w:val="72"/>
        </w:rPr>
        <w:lastRenderedPageBreak/>
        <w:t>The Chida</w:t>
      </w:r>
    </w:p>
    <w:p w14:paraId="1B1AB6D5" w14:textId="77777777" w:rsidR="00901C96" w:rsidRPr="009420AA" w:rsidRDefault="00901C96" w:rsidP="00901C96">
      <w:pPr>
        <w:pStyle w:val="NoSpacing"/>
        <w:jc w:val="center"/>
        <w:rPr>
          <w:rFonts w:asciiTheme="majorBidi" w:hAnsiTheme="majorBidi" w:cstheme="majorBidi"/>
          <w:b/>
          <w:bCs/>
          <w:color w:val="000000" w:themeColor="text1"/>
          <w:sz w:val="36"/>
          <w:szCs w:val="36"/>
        </w:rPr>
      </w:pPr>
      <w:r w:rsidRPr="009420AA">
        <w:rPr>
          <w:rFonts w:asciiTheme="majorBidi" w:hAnsiTheme="majorBidi" w:cstheme="majorBidi"/>
          <w:b/>
          <w:bCs/>
          <w:color w:val="000000" w:themeColor="text1"/>
          <w:sz w:val="36"/>
          <w:szCs w:val="36"/>
        </w:rPr>
        <w:t xml:space="preserve">By Rabbi Nissan </w:t>
      </w:r>
      <w:proofErr w:type="spellStart"/>
      <w:r w:rsidRPr="009420AA">
        <w:rPr>
          <w:rFonts w:asciiTheme="majorBidi" w:hAnsiTheme="majorBidi" w:cstheme="majorBidi"/>
          <w:b/>
          <w:bCs/>
          <w:color w:val="000000" w:themeColor="text1"/>
          <w:sz w:val="36"/>
          <w:szCs w:val="36"/>
        </w:rPr>
        <w:t>Mindel</w:t>
      </w:r>
      <w:proofErr w:type="spellEnd"/>
    </w:p>
    <w:p w14:paraId="6AE4C9D1" w14:textId="77777777" w:rsidR="00901C96" w:rsidRPr="009420AA" w:rsidRDefault="00901C96" w:rsidP="00901C96">
      <w:pPr>
        <w:pStyle w:val="NoSpacing"/>
        <w:jc w:val="center"/>
        <w:rPr>
          <w:rFonts w:asciiTheme="majorBidi" w:hAnsiTheme="majorBidi" w:cstheme="majorBidi"/>
          <w:color w:val="000000" w:themeColor="text1"/>
          <w:sz w:val="28"/>
          <w:szCs w:val="28"/>
        </w:rPr>
      </w:pPr>
    </w:p>
    <w:p w14:paraId="661F4FDC" w14:textId="77777777" w:rsidR="00901C96" w:rsidRPr="009420AA" w:rsidRDefault="00901C96" w:rsidP="00901C96">
      <w:pPr>
        <w:pStyle w:val="NoSpacing"/>
        <w:jc w:val="center"/>
        <w:rPr>
          <w:rFonts w:asciiTheme="majorBidi" w:hAnsiTheme="majorBidi" w:cstheme="majorBidi"/>
          <w:color w:val="000000" w:themeColor="text1"/>
          <w:sz w:val="28"/>
          <w:szCs w:val="28"/>
        </w:rPr>
      </w:pPr>
      <w:r w:rsidRPr="009420AA">
        <w:rPr>
          <w:rFonts w:asciiTheme="majorBidi" w:hAnsiTheme="majorBidi" w:cstheme="majorBidi"/>
          <w:noProof/>
          <w:color w:val="000000" w:themeColor="text1"/>
          <w:sz w:val="28"/>
          <w:szCs w:val="28"/>
        </w:rPr>
        <w:drawing>
          <wp:inline distT="0" distB="0" distL="0" distR="0" wp14:anchorId="28200A10" wp14:editId="702EDCDA">
            <wp:extent cx="2682240" cy="3657600"/>
            <wp:effectExtent l="0" t="0" r="3810" b="0"/>
            <wp:docPr id="2" name="Picture 2" descr="Rabbi Chaim Yosef David Azulai – the Chida (1724-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Chaim Yosef David Azulai – the Chida (1724-18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240" cy="3657600"/>
                    </a:xfrm>
                    <a:prstGeom prst="rect">
                      <a:avLst/>
                    </a:prstGeom>
                    <a:noFill/>
                    <a:ln>
                      <a:noFill/>
                    </a:ln>
                  </pic:spPr>
                </pic:pic>
              </a:graphicData>
            </a:graphic>
          </wp:inline>
        </w:drawing>
      </w:r>
    </w:p>
    <w:p w14:paraId="5A478B5A" w14:textId="77777777" w:rsidR="00901C96" w:rsidRPr="009420AA" w:rsidRDefault="00901C96" w:rsidP="00901C96">
      <w:pPr>
        <w:pStyle w:val="NoSpacing"/>
        <w:jc w:val="both"/>
        <w:rPr>
          <w:rFonts w:asciiTheme="majorBidi" w:hAnsiTheme="majorBidi" w:cstheme="majorBidi"/>
          <w:color w:val="000000" w:themeColor="text1"/>
          <w:sz w:val="28"/>
          <w:szCs w:val="28"/>
        </w:rPr>
      </w:pPr>
    </w:p>
    <w:p w14:paraId="05B9F323" w14:textId="77777777"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 xml:space="preserve">The Chida (1724-1807) Rabbi Chaim Joseph David </w:t>
      </w:r>
      <w:proofErr w:type="spellStart"/>
      <w:r w:rsidRPr="009420AA">
        <w:rPr>
          <w:rFonts w:asciiTheme="majorBidi" w:hAnsiTheme="majorBidi" w:cstheme="majorBidi"/>
          <w:color w:val="000000" w:themeColor="text1"/>
          <w:sz w:val="28"/>
          <w:szCs w:val="28"/>
        </w:rPr>
        <w:t>Azulai</w:t>
      </w:r>
      <w:proofErr w:type="spellEnd"/>
      <w:r w:rsidRPr="009420AA">
        <w:rPr>
          <w:rFonts w:asciiTheme="majorBidi" w:hAnsiTheme="majorBidi" w:cstheme="majorBidi"/>
          <w:color w:val="000000" w:themeColor="text1"/>
          <w:sz w:val="28"/>
          <w:szCs w:val="28"/>
        </w:rPr>
        <w:t xml:space="preserve"> was born in Jerusalem, to a Sephardic family who had been living in the holy city for centuries. The family had given us great Talmudists and Cabbalists. The most famous of </w:t>
      </w:r>
      <w:proofErr w:type="spellStart"/>
      <w:r w:rsidRPr="009420AA">
        <w:rPr>
          <w:rFonts w:asciiTheme="majorBidi" w:hAnsiTheme="majorBidi" w:cstheme="majorBidi"/>
          <w:color w:val="000000" w:themeColor="text1"/>
          <w:sz w:val="28"/>
          <w:szCs w:val="28"/>
        </w:rPr>
        <w:t>ChIDA's</w:t>
      </w:r>
      <w:proofErr w:type="spellEnd"/>
      <w:r w:rsidRPr="009420AA">
        <w:rPr>
          <w:rFonts w:asciiTheme="majorBidi" w:hAnsiTheme="majorBidi" w:cstheme="majorBidi"/>
          <w:color w:val="000000" w:themeColor="text1"/>
          <w:sz w:val="28"/>
          <w:szCs w:val="28"/>
        </w:rPr>
        <w:t xml:space="preserve"> ancestors was Rabbi Abraham </w:t>
      </w:r>
      <w:proofErr w:type="spellStart"/>
      <w:r w:rsidRPr="009420AA">
        <w:rPr>
          <w:rFonts w:asciiTheme="majorBidi" w:hAnsiTheme="majorBidi" w:cstheme="majorBidi"/>
          <w:color w:val="000000" w:themeColor="text1"/>
          <w:sz w:val="28"/>
          <w:szCs w:val="28"/>
        </w:rPr>
        <w:t>Azulai</w:t>
      </w:r>
      <w:proofErr w:type="spellEnd"/>
      <w:r w:rsidRPr="009420AA">
        <w:rPr>
          <w:rFonts w:asciiTheme="majorBidi" w:hAnsiTheme="majorBidi" w:cstheme="majorBidi"/>
          <w:color w:val="000000" w:themeColor="text1"/>
          <w:sz w:val="28"/>
          <w:szCs w:val="28"/>
        </w:rPr>
        <w:t xml:space="preserve">, who wrote a commentary on the sacred book of Cabbala, the Zohar. He died in Hebron, nearly two hundred years before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was born. </w:t>
      </w:r>
    </w:p>
    <w:p w14:paraId="49B1275B" w14:textId="77777777" w:rsidR="00901C96" w:rsidRDefault="00901C96" w:rsidP="00901C96">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ChIDA's</w:t>
      </w:r>
      <w:proofErr w:type="spellEnd"/>
      <w:r w:rsidRPr="009420AA">
        <w:rPr>
          <w:rFonts w:asciiTheme="majorBidi" w:hAnsiTheme="majorBidi" w:cstheme="majorBidi"/>
          <w:color w:val="000000" w:themeColor="text1"/>
          <w:sz w:val="28"/>
          <w:szCs w:val="28"/>
        </w:rPr>
        <w:t xml:space="preserve"> father, Rabbi Yitzchak </w:t>
      </w:r>
      <w:proofErr w:type="spellStart"/>
      <w:r w:rsidRPr="009420AA">
        <w:rPr>
          <w:rFonts w:asciiTheme="majorBidi" w:hAnsiTheme="majorBidi" w:cstheme="majorBidi"/>
          <w:color w:val="000000" w:themeColor="text1"/>
          <w:sz w:val="28"/>
          <w:szCs w:val="28"/>
        </w:rPr>
        <w:t>Zerachiah</w:t>
      </w:r>
      <w:proofErr w:type="spellEnd"/>
      <w:r w:rsidRPr="009420AA">
        <w:rPr>
          <w:rFonts w:asciiTheme="majorBidi" w:hAnsiTheme="majorBidi" w:cstheme="majorBidi"/>
          <w:color w:val="000000" w:themeColor="text1"/>
          <w:sz w:val="28"/>
          <w:szCs w:val="28"/>
        </w:rPr>
        <w:t xml:space="preserve"> </w:t>
      </w:r>
      <w:proofErr w:type="spellStart"/>
      <w:r w:rsidRPr="009420AA">
        <w:rPr>
          <w:rFonts w:asciiTheme="majorBidi" w:hAnsiTheme="majorBidi" w:cstheme="majorBidi"/>
          <w:color w:val="000000" w:themeColor="text1"/>
          <w:sz w:val="28"/>
          <w:szCs w:val="28"/>
        </w:rPr>
        <w:t>Azulai</w:t>
      </w:r>
      <w:proofErr w:type="spellEnd"/>
      <w:r w:rsidRPr="009420AA">
        <w:rPr>
          <w:rFonts w:asciiTheme="majorBidi" w:hAnsiTheme="majorBidi" w:cstheme="majorBidi"/>
          <w:color w:val="000000" w:themeColor="text1"/>
          <w:sz w:val="28"/>
          <w:szCs w:val="28"/>
        </w:rPr>
        <w:t xml:space="preserve">, was also a very learned man. He was the boy's first teacher. Later on, the boy studied the Talmud and the inner wisdom of the Torah under the guidance of Rabbi Joseph </w:t>
      </w:r>
      <w:proofErr w:type="spellStart"/>
      <w:r w:rsidRPr="009420AA">
        <w:rPr>
          <w:rFonts w:asciiTheme="majorBidi" w:hAnsiTheme="majorBidi" w:cstheme="majorBidi"/>
          <w:color w:val="000000" w:themeColor="text1"/>
          <w:sz w:val="28"/>
          <w:szCs w:val="28"/>
        </w:rPr>
        <w:t>Nabbon</w:t>
      </w:r>
      <w:proofErr w:type="spellEnd"/>
      <w:r w:rsidRPr="009420AA">
        <w:rPr>
          <w:rFonts w:asciiTheme="majorBidi" w:hAnsiTheme="majorBidi" w:cstheme="majorBidi"/>
          <w:color w:val="000000" w:themeColor="text1"/>
          <w:sz w:val="28"/>
          <w:szCs w:val="28"/>
        </w:rPr>
        <w:t xml:space="preserve">, Rabbi Isaac </w:t>
      </w:r>
      <w:proofErr w:type="spellStart"/>
      <w:r w:rsidRPr="009420AA">
        <w:rPr>
          <w:rFonts w:asciiTheme="majorBidi" w:hAnsiTheme="majorBidi" w:cstheme="majorBidi"/>
          <w:color w:val="000000" w:themeColor="text1"/>
          <w:sz w:val="28"/>
          <w:szCs w:val="28"/>
        </w:rPr>
        <w:t>HaKohen</w:t>
      </w:r>
      <w:proofErr w:type="spellEnd"/>
      <w:r w:rsidRPr="009420AA">
        <w:rPr>
          <w:rFonts w:asciiTheme="majorBidi" w:hAnsiTheme="majorBidi" w:cstheme="majorBidi"/>
          <w:color w:val="000000" w:themeColor="text1"/>
          <w:sz w:val="28"/>
          <w:szCs w:val="28"/>
        </w:rPr>
        <w:t xml:space="preserve"> Rapaport, and Rabbi Chaim ben Attar. The latter was a great Cabbalist, and he came to Jerusalem when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was still quite young. </w:t>
      </w:r>
    </w:p>
    <w:p w14:paraId="2C3FBD41" w14:textId="77777777" w:rsidR="00901C96" w:rsidRDefault="00901C96" w:rsidP="00901C96">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was blessed with an excellent memory, and he became famous at an early age. At the age of sixteen, he wrote his first book, entitled "</w:t>
      </w:r>
      <w:proofErr w:type="spellStart"/>
      <w:r w:rsidRPr="009420AA">
        <w:rPr>
          <w:rFonts w:asciiTheme="majorBidi" w:hAnsiTheme="majorBidi" w:cstheme="majorBidi"/>
          <w:color w:val="000000" w:themeColor="text1"/>
          <w:sz w:val="28"/>
          <w:szCs w:val="28"/>
        </w:rPr>
        <w:t>Haalem</w:t>
      </w:r>
      <w:proofErr w:type="spellEnd"/>
      <w:r w:rsidRPr="009420AA">
        <w:rPr>
          <w:rFonts w:asciiTheme="majorBidi" w:hAnsiTheme="majorBidi" w:cstheme="majorBidi"/>
          <w:color w:val="000000" w:themeColor="text1"/>
          <w:sz w:val="28"/>
          <w:szCs w:val="28"/>
        </w:rPr>
        <w:t xml:space="preserve"> </w:t>
      </w:r>
      <w:proofErr w:type="spellStart"/>
      <w:r w:rsidRPr="009420AA">
        <w:rPr>
          <w:rFonts w:asciiTheme="majorBidi" w:hAnsiTheme="majorBidi" w:cstheme="majorBidi"/>
          <w:color w:val="000000" w:themeColor="text1"/>
          <w:sz w:val="28"/>
          <w:szCs w:val="28"/>
        </w:rPr>
        <w:t>Davar</w:t>
      </w:r>
      <w:proofErr w:type="spellEnd"/>
      <w:r w:rsidRPr="009420AA">
        <w:rPr>
          <w:rFonts w:asciiTheme="majorBidi" w:hAnsiTheme="majorBidi" w:cstheme="majorBidi"/>
          <w:color w:val="000000" w:themeColor="text1"/>
          <w:sz w:val="28"/>
          <w:szCs w:val="28"/>
        </w:rPr>
        <w:t xml:space="preserve">" ("Some Oversights"). In it he pointed out many errors in connection with the versions and editions of many works known in his time. This work was never published. </w:t>
      </w:r>
    </w:p>
    <w:p w14:paraId="244C2F5F" w14:textId="6B46B572"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lastRenderedPageBreak/>
        <w:t>A year later, he wrote his first Talmudic commentary, "</w:t>
      </w:r>
      <w:proofErr w:type="spellStart"/>
      <w:r w:rsidRPr="009420AA">
        <w:rPr>
          <w:rFonts w:asciiTheme="majorBidi" w:hAnsiTheme="majorBidi" w:cstheme="majorBidi"/>
          <w:color w:val="000000" w:themeColor="text1"/>
          <w:sz w:val="28"/>
          <w:szCs w:val="28"/>
        </w:rPr>
        <w:t>Shaar</w:t>
      </w:r>
      <w:proofErr w:type="spellEnd"/>
      <w:r w:rsidRPr="009420AA">
        <w:rPr>
          <w:rFonts w:asciiTheme="majorBidi" w:hAnsiTheme="majorBidi" w:cstheme="majorBidi"/>
          <w:color w:val="000000" w:themeColor="text1"/>
          <w:sz w:val="28"/>
          <w:szCs w:val="28"/>
        </w:rPr>
        <w:t xml:space="preserve"> Yosef" ("The Gate of Joseph") on the tractate "</w:t>
      </w:r>
      <w:proofErr w:type="spellStart"/>
      <w:r w:rsidRPr="009420AA">
        <w:rPr>
          <w:rFonts w:asciiTheme="majorBidi" w:hAnsiTheme="majorBidi" w:cstheme="majorBidi"/>
          <w:color w:val="000000" w:themeColor="text1"/>
          <w:sz w:val="28"/>
          <w:szCs w:val="28"/>
        </w:rPr>
        <w:t>Horayoth</w:t>
      </w:r>
      <w:proofErr w:type="spellEnd"/>
      <w:r w:rsidRPr="009420AA">
        <w:rPr>
          <w:rFonts w:asciiTheme="majorBidi" w:hAnsiTheme="majorBidi" w:cstheme="majorBidi"/>
          <w:color w:val="000000" w:themeColor="text1"/>
          <w:sz w:val="28"/>
          <w:szCs w:val="28"/>
        </w:rPr>
        <w:t xml:space="preserve"> In 1753, when only twenty-nine years old, Rabbi Chaim Joseph David </w:t>
      </w:r>
      <w:proofErr w:type="spellStart"/>
      <w:r w:rsidRPr="009420AA">
        <w:rPr>
          <w:rFonts w:asciiTheme="majorBidi" w:hAnsiTheme="majorBidi" w:cstheme="majorBidi"/>
          <w:color w:val="000000" w:themeColor="text1"/>
          <w:sz w:val="28"/>
          <w:szCs w:val="28"/>
        </w:rPr>
        <w:t>Azulai</w:t>
      </w:r>
      <w:proofErr w:type="spellEnd"/>
      <w:r w:rsidRPr="009420AA">
        <w:rPr>
          <w:rFonts w:asciiTheme="majorBidi" w:hAnsiTheme="majorBidi" w:cstheme="majorBidi"/>
          <w:color w:val="000000" w:themeColor="text1"/>
          <w:sz w:val="28"/>
          <w:szCs w:val="28"/>
        </w:rPr>
        <w:t xml:space="preserve"> was appointed as an emissary to represent the Holy Land abroad. It was a very old custom to send a representative of the Holy Land to visit Jewish communities elsewhere. </w:t>
      </w:r>
    </w:p>
    <w:p w14:paraId="12ABD4AC" w14:textId="650A8081" w:rsidR="00901C96" w:rsidRDefault="00901C96" w:rsidP="00901C96">
      <w:pPr>
        <w:pStyle w:val="NoSpacing"/>
        <w:jc w:val="both"/>
        <w:rPr>
          <w:rFonts w:asciiTheme="majorBidi" w:hAnsiTheme="majorBidi" w:cstheme="majorBidi"/>
          <w:color w:val="000000" w:themeColor="text1"/>
          <w:sz w:val="28"/>
          <w:szCs w:val="28"/>
        </w:rPr>
      </w:pPr>
    </w:p>
    <w:p w14:paraId="3DB15E78" w14:textId="5881F224" w:rsidR="00901C96" w:rsidRPr="00901C96" w:rsidRDefault="00901C96" w:rsidP="00901C96">
      <w:pPr>
        <w:pStyle w:val="NoSpacing"/>
        <w:jc w:val="center"/>
        <w:rPr>
          <w:rFonts w:asciiTheme="majorBidi" w:hAnsiTheme="majorBidi" w:cstheme="majorBidi"/>
          <w:b/>
          <w:bCs/>
          <w:color w:val="000000" w:themeColor="text1"/>
          <w:sz w:val="28"/>
          <w:szCs w:val="28"/>
        </w:rPr>
      </w:pPr>
      <w:r w:rsidRPr="00901C96">
        <w:rPr>
          <w:rFonts w:asciiTheme="majorBidi" w:hAnsiTheme="majorBidi" w:cstheme="majorBidi"/>
          <w:b/>
          <w:bCs/>
          <w:color w:val="000000" w:themeColor="text1"/>
          <w:sz w:val="28"/>
          <w:szCs w:val="28"/>
        </w:rPr>
        <w:t>Collecting Funds for the Holy</w:t>
      </w:r>
    </w:p>
    <w:p w14:paraId="5EF0D3A4" w14:textId="62FDCD14" w:rsidR="00901C96" w:rsidRPr="00901C96" w:rsidRDefault="00901C96" w:rsidP="00901C96">
      <w:pPr>
        <w:pStyle w:val="NoSpacing"/>
        <w:jc w:val="center"/>
        <w:rPr>
          <w:rFonts w:asciiTheme="majorBidi" w:hAnsiTheme="majorBidi" w:cstheme="majorBidi"/>
          <w:b/>
          <w:bCs/>
          <w:color w:val="000000" w:themeColor="text1"/>
          <w:sz w:val="28"/>
          <w:szCs w:val="28"/>
        </w:rPr>
      </w:pPr>
      <w:r w:rsidRPr="00901C96">
        <w:rPr>
          <w:rFonts w:asciiTheme="majorBidi" w:hAnsiTheme="majorBidi" w:cstheme="majorBidi"/>
          <w:b/>
          <w:bCs/>
          <w:color w:val="000000" w:themeColor="text1"/>
          <w:sz w:val="28"/>
          <w:szCs w:val="28"/>
        </w:rPr>
        <w:t>Institutions in the Land of Israel</w:t>
      </w:r>
    </w:p>
    <w:p w14:paraId="19C2114D" w14:textId="77777777"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One reason for it was to collect funds in support of the holy institutions of learning in the land of Israel. Another reason was to keep alive interest in the Holy Land. Jews in all countries looked forward to the arrival of the "</w:t>
      </w:r>
      <w:proofErr w:type="spellStart"/>
      <w:r w:rsidRPr="009420AA">
        <w:rPr>
          <w:rFonts w:asciiTheme="majorBidi" w:hAnsiTheme="majorBidi" w:cstheme="majorBidi"/>
          <w:color w:val="000000" w:themeColor="text1"/>
          <w:sz w:val="28"/>
          <w:szCs w:val="28"/>
        </w:rPr>
        <w:t>Meshulach</w:t>
      </w:r>
      <w:proofErr w:type="spellEnd"/>
      <w:r w:rsidRPr="009420AA">
        <w:rPr>
          <w:rFonts w:asciiTheme="majorBidi" w:hAnsiTheme="majorBidi" w:cstheme="majorBidi"/>
          <w:color w:val="000000" w:themeColor="text1"/>
          <w:sz w:val="28"/>
          <w:szCs w:val="28"/>
        </w:rPr>
        <w:t xml:space="preserve">" (emissary) from the Holy Land, for he was usually a man of great learning and piety, and he would inspire them with love for everything that was dear to the Jewish heart. It was therefore a great distinction to represent the Jewish community of the Land of Israel. </w:t>
      </w:r>
    </w:p>
    <w:p w14:paraId="451E7CE1" w14:textId="77777777" w:rsidR="00901C96" w:rsidRDefault="00901C96" w:rsidP="00901C96">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spent five years on his mission, visiting Egypt, Italy, Germany, Holland, England, France, Sicily, Rhodes, Turkey and Syria. Everywhere, he was welcomed with great respect and veneration. Being a great lover of books and learning, this trip was a great opportunity for Rabbi Chaim Joseph David </w:t>
      </w:r>
      <w:proofErr w:type="spellStart"/>
      <w:r w:rsidRPr="009420AA">
        <w:rPr>
          <w:rFonts w:asciiTheme="majorBidi" w:hAnsiTheme="majorBidi" w:cstheme="majorBidi"/>
          <w:color w:val="000000" w:themeColor="text1"/>
          <w:sz w:val="28"/>
          <w:szCs w:val="28"/>
        </w:rPr>
        <w:t>Azulai</w:t>
      </w:r>
      <w:proofErr w:type="spellEnd"/>
      <w:r w:rsidRPr="009420AA">
        <w:rPr>
          <w:rFonts w:asciiTheme="majorBidi" w:hAnsiTheme="majorBidi" w:cstheme="majorBidi"/>
          <w:color w:val="000000" w:themeColor="text1"/>
          <w:sz w:val="28"/>
          <w:szCs w:val="28"/>
        </w:rPr>
        <w:t xml:space="preserve">. He spent all available time in the libraries of the cities he visited, studying ancient manuscripts and books. </w:t>
      </w:r>
    </w:p>
    <w:p w14:paraId="3DA9AFA3" w14:textId="0C333309"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 xml:space="preserve">On his return, he spent six years in study and research in his native Jerusalem. Then he was called again to undertake a mission to the Sultan of Turkey, where the Jews suffered great hardships. </w:t>
      </w: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was successful in improving the position of the Jews of Turkey, for he greatly impressed the Sultan and his government. </w:t>
      </w:r>
    </w:p>
    <w:p w14:paraId="23399F96" w14:textId="74AC039F" w:rsidR="00901C96" w:rsidRDefault="00901C96" w:rsidP="00901C96">
      <w:pPr>
        <w:pStyle w:val="NoSpacing"/>
        <w:jc w:val="both"/>
        <w:rPr>
          <w:rFonts w:asciiTheme="majorBidi" w:hAnsiTheme="majorBidi" w:cstheme="majorBidi"/>
          <w:color w:val="000000" w:themeColor="text1"/>
          <w:sz w:val="28"/>
          <w:szCs w:val="28"/>
        </w:rPr>
      </w:pPr>
    </w:p>
    <w:p w14:paraId="0613EB91" w14:textId="451E4121" w:rsidR="00901C96" w:rsidRPr="00901C96" w:rsidRDefault="00901C96" w:rsidP="00901C96">
      <w:pPr>
        <w:pStyle w:val="NoSpacing"/>
        <w:jc w:val="center"/>
        <w:rPr>
          <w:rFonts w:asciiTheme="majorBidi" w:hAnsiTheme="majorBidi" w:cstheme="majorBidi"/>
          <w:b/>
          <w:bCs/>
          <w:color w:val="000000" w:themeColor="text1"/>
          <w:sz w:val="28"/>
          <w:szCs w:val="28"/>
        </w:rPr>
      </w:pPr>
      <w:r w:rsidRPr="00901C96">
        <w:rPr>
          <w:rFonts w:asciiTheme="majorBidi" w:hAnsiTheme="majorBidi" w:cstheme="majorBidi"/>
          <w:b/>
          <w:bCs/>
          <w:color w:val="000000" w:themeColor="text1"/>
          <w:sz w:val="28"/>
          <w:szCs w:val="28"/>
        </w:rPr>
        <w:t>Served as Rabbi in Cairo, Egypt</w:t>
      </w:r>
    </w:p>
    <w:p w14:paraId="31C3C945" w14:textId="77777777"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After he completed this mission he received a call to become the Rabbi of the important Jewish community in Cairo, Egypt. He held this post for five years. During this time</w:t>
      </w:r>
      <w:r>
        <w:rPr>
          <w:rFonts w:asciiTheme="majorBidi" w:hAnsiTheme="majorBidi" w:cstheme="majorBidi"/>
          <w:color w:val="000000" w:themeColor="text1"/>
          <w:sz w:val="28"/>
          <w:szCs w:val="28"/>
        </w:rPr>
        <w:t>,</w:t>
      </w:r>
      <w:r w:rsidRPr="009420AA">
        <w:rPr>
          <w:rFonts w:asciiTheme="majorBidi" w:hAnsiTheme="majorBidi" w:cstheme="majorBidi"/>
          <w:color w:val="000000" w:themeColor="text1"/>
          <w:sz w:val="28"/>
          <w:szCs w:val="28"/>
        </w:rPr>
        <w:t xml:space="preserve"> he unearthed many "</w:t>
      </w:r>
      <w:proofErr w:type="spellStart"/>
      <w:r w:rsidRPr="009420AA">
        <w:rPr>
          <w:rFonts w:asciiTheme="majorBidi" w:hAnsiTheme="majorBidi" w:cstheme="majorBidi"/>
          <w:color w:val="000000" w:themeColor="text1"/>
          <w:sz w:val="28"/>
          <w:szCs w:val="28"/>
        </w:rPr>
        <w:t>Genizoth</w:t>
      </w:r>
      <w:proofErr w:type="spellEnd"/>
      <w:r w:rsidRPr="009420AA">
        <w:rPr>
          <w:rFonts w:asciiTheme="majorBidi" w:hAnsiTheme="majorBidi" w:cstheme="majorBidi"/>
          <w:color w:val="000000" w:themeColor="text1"/>
          <w:sz w:val="28"/>
          <w:szCs w:val="28"/>
        </w:rPr>
        <w:t xml:space="preserve">" (buried treasures of ancient manuscripts) and further added to his vast knowledge of books and authors. </w:t>
      </w:r>
    </w:p>
    <w:p w14:paraId="3F0D39BA" w14:textId="77777777"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 xml:space="preserve">Later he returned to the Holy Land and devoted himself to the further study of the inner wisdom of the Torah and mysteries of G-d's creation (Cabbalah). After three years of intensive study, </w:t>
      </w: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was once again called to leave the Holy Land on a visit to the Jewish communities of North Africa and Europe on behalf of the </w:t>
      </w:r>
      <w:proofErr w:type="spellStart"/>
      <w:r w:rsidRPr="009420AA">
        <w:rPr>
          <w:rFonts w:asciiTheme="majorBidi" w:hAnsiTheme="majorBidi" w:cstheme="majorBidi"/>
          <w:color w:val="000000" w:themeColor="text1"/>
          <w:sz w:val="28"/>
          <w:szCs w:val="28"/>
        </w:rPr>
        <w:t>Yeshivoth</w:t>
      </w:r>
      <w:proofErr w:type="spellEnd"/>
      <w:r w:rsidRPr="009420AA">
        <w:rPr>
          <w:rFonts w:asciiTheme="majorBidi" w:hAnsiTheme="majorBidi" w:cstheme="majorBidi"/>
          <w:color w:val="000000" w:themeColor="text1"/>
          <w:sz w:val="28"/>
          <w:szCs w:val="28"/>
        </w:rPr>
        <w:t xml:space="preserve"> and other institutions in the Holy Land. </w:t>
      </w:r>
    </w:p>
    <w:p w14:paraId="796C705B" w14:textId="77777777"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 xml:space="preserve">Although </w:t>
      </w:r>
      <w:r>
        <w:rPr>
          <w:rFonts w:asciiTheme="majorBidi" w:hAnsiTheme="majorBidi" w:cstheme="majorBidi"/>
          <w:color w:val="000000" w:themeColor="text1"/>
          <w:sz w:val="28"/>
          <w:szCs w:val="28"/>
        </w:rPr>
        <w:t>h</w:t>
      </w:r>
      <w:r w:rsidRPr="009420AA">
        <w:rPr>
          <w:rFonts w:asciiTheme="majorBidi" w:hAnsiTheme="majorBidi" w:cstheme="majorBidi"/>
          <w:color w:val="000000" w:themeColor="text1"/>
          <w:sz w:val="28"/>
          <w:szCs w:val="28"/>
        </w:rPr>
        <w:t>e knew how wearisome such travels would be from his past experience, his love for his people and his desire to discover new treasures of Hebrew literature made him accept the urgent request. Again</w:t>
      </w:r>
      <w:r>
        <w:rPr>
          <w:rFonts w:asciiTheme="majorBidi" w:hAnsiTheme="majorBidi" w:cstheme="majorBidi"/>
          <w:color w:val="000000" w:themeColor="text1"/>
          <w:sz w:val="28"/>
          <w:szCs w:val="28"/>
        </w:rPr>
        <w:t>, the</w:t>
      </w:r>
      <w:r w:rsidRPr="009420AA">
        <w:rPr>
          <w:rFonts w:asciiTheme="majorBidi" w:hAnsiTheme="majorBidi" w:cstheme="majorBidi"/>
          <w:color w:val="000000" w:themeColor="text1"/>
          <w:sz w:val="28"/>
          <w:szCs w:val="28"/>
        </w:rPr>
        <w:t xml:space="preserve">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rummaged </w:t>
      </w:r>
      <w:r w:rsidRPr="009420AA">
        <w:rPr>
          <w:rFonts w:asciiTheme="majorBidi" w:hAnsiTheme="majorBidi" w:cstheme="majorBidi"/>
          <w:color w:val="000000" w:themeColor="text1"/>
          <w:sz w:val="28"/>
          <w:szCs w:val="28"/>
        </w:rPr>
        <w:lastRenderedPageBreak/>
        <w:t xml:space="preserve">through dusty museums, libraries and private collections in search of centuries-old treasures of wisdom. </w:t>
      </w:r>
    </w:p>
    <w:p w14:paraId="501F4074" w14:textId="34B57365"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 xml:space="preserve">Only a man like </w:t>
      </w: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whose love for books was so great, could have the patience to devote all his spare time to this kind of work. Thus, for instance, he was grateful for the opportunity to visit Paris not for its beautiful boulevards and curiosities, but for the five thousand manuscripts he discovered in the Louvre and other collections. </w:t>
      </w: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ChIDA's</w:t>
      </w:r>
      <w:proofErr w:type="spellEnd"/>
      <w:r w:rsidRPr="009420AA">
        <w:rPr>
          <w:rFonts w:asciiTheme="majorBidi" w:hAnsiTheme="majorBidi" w:cstheme="majorBidi"/>
          <w:color w:val="000000" w:themeColor="text1"/>
          <w:sz w:val="28"/>
          <w:szCs w:val="28"/>
        </w:rPr>
        <w:t xml:space="preserve"> beautiful features and majestic bearing made a deep impression on everyone, Jew and non-Jew alike. He was regarded as a saintly man, whose prayers were acceptable On High and whose blessing was therefore very desirable. </w:t>
      </w:r>
    </w:p>
    <w:p w14:paraId="3018AC74" w14:textId="3D9CB1E9" w:rsidR="00901C96" w:rsidRDefault="00901C96" w:rsidP="00901C96">
      <w:pPr>
        <w:pStyle w:val="NoSpacing"/>
        <w:jc w:val="both"/>
        <w:rPr>
          <w:rFonts w:asciiTheme="majorBidi" w:hAnsiTheme="majorBidi" w:cstheme="majorBidi"/>
          <w:color w:val="000000" w:themeColor="text1"/>
          <w:sz w:val="28"/>
          <w:szCs w:val="28"/>
        </w:rPr>
      </w:pPr>
    </w:p>
    <w:p w14:paraId="3F621455" w14:textId="06A0E647" w:rsidR="00901C96" w:rsidRPr="00901C96" w:rsidRDefault="00901C96" w:rsidP="00901C96">
      <w:pPr>
        <w:pStyle w:val="NoSpacing"/>
        <w:jc w:val="center"/>
        <w:rPr>
          <w:rFonts w:asciiTheme="majorBidi" w:hAnsiTheme="majorBidi" w:cstheme="majorBidi"/>
          <w:b/>
          <w:bCs/>
          <w:color w:val="000000" w:themeColor="text1"/>
          <w:sz w:val="28"/>
          <w:szCs w:val="28"/>
        </w:rPr>
      </w:pPr>
      <w:r w:rsidRPr="00901C96">
        <w:rPr>
          <w:rFonts w:asciiTheme="majorBidi" w:hAnsiTheme="majorBidi" w:cstheme="majorBidi"/>
          <w:b/>
          <w:bCs/>
          <w:color w:val="000000" w:themeColor="text1"/>
          <w:sz w:val="28"/>
          <w:szCs w:val="28"/>
        </w:rPr>
        <w:t>Deeply Impressed King Louis XVI of France</w:t>
      </w:r>
    </w:p>
    <w:p w14:paraId="59F88379" w14:textId="77777777"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 xml:space="preserve">Many a diplomatic mission took him to the courts and castles of kings and princes. When he visited </w:t>
      </w:r>
      <w:r>
        <w:rPr>
          <w:rFonts w:asciiTheme="majorBidi" w:hAnsiTheme="majorBidi" w:cstheme="majorBidi"/>
          <w:color w:val="000000" w:themeColor="text1"/>
          <w:sz w:val="28"/>
          <w:szCs w:val="28"/>
        </w:rPr>
        <w:t>K</w:t>
      </w:r>
      <w:r w:rsidRPr="009420AA">
        <w:rPr>
          <w:rFonts w:asciiTheme="majorBidi" w:hAnsiTheme="majorBidi" w:cstheme="majorBidi"/>
          <w:color w:val="000000" w:themeColor="text1"/>
          <w:sz w:val="28"/>
          <w:szCs w:val="28"/>
        </w:rPr>
        <w:t>ing Louis XVI of France in the beautiful castle of Versailles, and before he had a chance to introduce himself, the king was obviously so greatly impressed that he asked what country's ambassador this visitor was. The king, one of the most powerful rulers in Europe, had never seen a more</w:t>
      </w:r>
      <w:r>
        <w:rPr>
          <w:rFonts w:asciiTheme="majorBidi" w:hAnsiTheme="majorBidi" w:cstheme="majorBidi"/>
          <w:color w:val="000000" w:themeColor="text1"/>
          <w:sz w:val="28"/>
          <w:szCs w:val="28"/>
        </w:rPr>
        <w:t>-</w:t>
      </w:r>
      <w:r w:rsidRPr="009420AA">
        <w:rPr>
          <w:rFonts w:asciiTheme="majorBidi" w:hAnsiTheme="majorBidi" w:cstheme="majorBidi"/>
          <w:color w:val="000000" w:themeColor="text1"/>
          <w:sz w:val="28"/>
          <w:szCs w:val="28"/>
        </w:rPr>
        <w:t xml:space="preserve">stately and impressive looking ambassador! </w:t>
      </w:r>
    </w:p>
    <w:p w14:paraId="2DD890ED" w14:textId="77777777"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 xml:space="preserve">This and many other incidents we learn from </w:t>
      </w: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ChIDA's</w:t>
      </w:r>
      <w:proofErr w:type="spellEnd"/>
      <w:r w:rsidRPr="009420AA">
        <w:rPr>
          <w:rFonts w:asciiTheme="majorBidi" w:hAnsiTheme="majorBidi" w:cstheme="majorBidi"/>
          <w:color w:val="000000" w:themeColor="text1"/>
          <w:sz w:val="28"/>
          <w:szCs w:val="28"/>
        </w:rPr>
        <w:t xml:space="preserve"> diary, which was later published under the name "</w:t>
      </w:r>
      <w:proofErr w:type="spellStart"/>
      <w:r w:rsidRPr="009420AA">
        <w:rPr>
          <w:rFonts w:asciiTheme="majorBidi" w:hAnsiTheme="majorBidi" w:cstheme="majorBidi"/>
          <w:color w:val="000000" w:themeColor="text1"/>
          <w:sz w:val="28"/>
          <w:szCs w:val="28"/>
        </w:rPr>
        <w:t>Maagal</w:t>
      </w:r>
      <w:proofErr w:type="spellEnd"/>
      <w:r w:rsidRPr="009420AA">
        <w:rPr>
          <w:rFonts w:asciiTheme="majorBidi" w:hAnsiTheme="majorBidi" w:cstheme="majorBidi"/>
          <w:color w:val="000000" w:themeColor="text1"/>
          <w:sz w:val="28"/>
          <w:szCs w:val="28"/>
        </w:rPr>
        <w:t xml:space="preserve"> Tov," (the Good Circle). In it, the author records his observations and experiences in the course of his travels. They give us an insight into the political, economic, and religious life of those days. Rabbi </w:t>
      </w:r>
      <w:proofErr w:type="spellStart"/>
      <w:r w:rsidRPr="009420AA">
        <w:rPr>
          <w:rFonts w:asciiTheme="majorBidi" w:hAnsiTheme="majorBidi" w:cstheme="majorBidi"/>
          <w:color w:val="000000" w:themeColor="text1"/>
          <w:sz w:val="28"/>
          <w:szCs w:val="28"/>
        </w:rPr>
        <w:t>Azulal</w:t>
      </w:r>
      <w:proofErr w:type="spellEnd"/>
      <w:r w:rsidRPr="009420AA">
        <w:rPr>
          <w:rFonts w:asciiTheme="majorBidi" w:hAnsiTheme="majorBidi" w:cstheme="majorBidi"/>
          <w:color w:val="000000" w:themeColor="text1"/>
          <w:sz w:val="28"/>
          <w:szCs w:val="28"/>
        </w:rPr>
        <w:t xml:space="preserve"> became known as a great authority on books and manuscripts. His wonderful memory helped him to acquire a vast store of knowledge and facts. </w:t>
      </w:r>
    </w:p>
    <w:p w14:paraId="683C9103" w14:textId="65AEED82"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 xml:space="preserve">He used to buy all the books he could afford, but he could not afford to buy many. However, throughout his travels he gathered material, made notes, and planned his writings. Finally, in the year 1778, Rabbi Chaim Joseph David </w:t>
      </w:r>
      <w:proofErr w:type="spellStart"/>
      <w:r w:rsidRPr="009420AA">
        <w:rPr>
          <w:rFonts w:asciiTheme="majorBidi" w:hAnsiTheme="majorBidi" w:cstheme="majorBidi"/>
          <w:color w:val="000000" w:themeColor="text1"/>
          <w:sz w:val="28"/>
          <w:szCs w:val="28"/>
        </w:rPr>
        <w:t>Azulai</w:t>
      </w:r>
      <w:proofErr w:type="spellEnd"/>
      <w:r w:rsidRPr="009420AA">
        <w:rPr>
          <w:rFonts w:asciiTheme="majorBidi" w:hAnsiTheme="majorBidi" w:cstheme="majorBidi"/>
          <w:color w:val="000000" w:themeColor="text1"/>
          <w:sz w:val="28"/>
          <w:szCs w:val="28"/>
        </w:rPr>
        <w:t xml:space="preserve"> settled in the quiet and prosperous Jewish community of Livorno (Leghorn), Italy, to begin writing his major works. Livorno was then a center of Hebrew printing. </w:t>
      </w:r>
    </w:p>
    <w:p w14:paraId="02DA8B84" w14:textId="15270107" w:rsidR="00901C96" w:rsidRDefault="00901C96" w:rsidP="00901C96">
      <w:pPr>
        <w:pStyle w:val="NoSpacing"/>
        <w:jc w:val="both"/>
        <w:rPr>
          <w:rFonts w:asciiTheme="majorBidi" w:hAnsiTheme="majorBidi" w:cstheme="majorBidi"/>
          <w:color w:val="000000" w:themeColor="text1"/>
          <w:sz w:val="28"/>
          <w:szCs w:val="28"/>
        </w:rPr>
      </w:pPr>
    </w:p>
    <w:p w14:paraId="145F1442" w14:textId="5585FA47" w:rsidR="00901C96" w:rsidRPr="00122D52" w:rsidRDefault="00901C96" w:rsidP="00122D52">
      <w:pPr>
        <w:pStyle w:val="NoSpacing"/>
        <w:jc w:val="center"/>
        <w:rPr>
          <w:rFonts w:asciiTheme="majorBidi" w:hAnsiTheme="majorBidi" w:cstheme="majorBidi"/>
          <w:b/>
          <w:bCs/>
          <w:color w:val="000000" w:themeColor="text1"/>
          <w:sz w:val="28"/>
          <w:szCs w:val="28"/>
        </w:rPr>
      </w:pPr>
      <w:r w:rsidRPr="00122D52">
        <w:rPr>
          <w:rFonts w:asciiTheme="majorBidi" w:hAnsiTheme="majorBidi" w:cstheme="majorBidi"/>
          <w:b/>
          <w:bCs/>
          <w:color w:val="000000" w:themeColor="text1"/>
          <w:sz w:val="28"/>
          <w:szCs w:val="28"/>
        </w:rPr>
        <w:t xml:space="preserve">Published </w:t>
      </w:r>
      <w:r w:rsidR="00122D52" w:rsidRPr="00122D52">
        <w:rPr>
          <w:rFonts w:asciiTheme="majorBidi" w:hAnsiTheme="majorBidi" w:cstheme="majorBidi"/>
          <w:b/>
          <w:bCs/>
          <w:color w:val="000000" w:themeColor="text1"/>
          <w:sz w:val="28"/>
          <w:szCs w:val="28"/>
        </w:rPr>
        <w:t xml:space="preserve">“Shem </w:t>
      </w:r>
      <w:proofErr w:type="spellStart"/>
      <w:r w:rsidR="00122D52" w:rsidRPr="00122D52">
        <w:rPr>
          <w:rFonts w:asciiTheme="majorBidi" w:hAnsiTheme="majorBidi" w:cstheme="majorBidi"/>
          <w:b/>
          <w:bCs/>
          <w:color w:val="000000" w:themeColor="text1"/>
          <w:sz w:val="28"/>
          <w:szCs w:val="28"/>
        </w:rPr>
        <w:t>Hagedolim</w:t>
      </w:r>
      <w:proofErr w:type="spellEnd"/>
      <w:r w:rsidR="00122D52" w:rsidRPr="00122D52">
        <w:rPr>
          <w:rFonts w:asciiTheme="majorBidi" w:hAnsiTheme="majorBidi" w:cstheme="majorBidi"/>
          <w:b/>
          <w:bCs/>
          <w:color w:val="000000" w:themeColor="text1"/>
          <w:sz w:val="28"/>
          <w:szCs w:val="28"/>
        </w:rPr>
        <w:t>” (“Name of the Great”)</w:t>
      </w:r>
    </w:p>
    <w:p w14:paraId="769413C7" w14:textId="77777777" w:rsidR="00901C96" w:rsidRDefault="00901C96" w:rsidP="00901C96">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found there all the necessary facilities for publishing his works, and generous book lovers who helped him do it. A certain physician, Michael Pereira de Leon, a descendant of one of the oldest Jewish families in Italy, enabled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to devote all his time to his writings, taking care of all his financial needs. </w:t>
      </w:r>
    </w:p>
    <w:p w14:paraId="29C7A484" w14:textId="77777777" w:rsidR="00901C96" w:rsidRDefault="00901C96" w:rsidP="00901C96">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ChIDA's</w:t>
      </w:r>
      <w:proofErr w:type="spellEnd"/>
      <w:r w:rsidRPr="009420AA">
        <w:rPr>
          <w:rFonts w:asciiTheme="majorBidi" w:hAnsiTheme="majorBidi" w:cstheme="majorBidi"/>
          <w:color w:val="000000" w:themeColor="text1"/>
          <w:sz w:val="28"/>
          <w:szCs w:val="28"/>
        </w:rPr>
        <w:t xml:space="preserve"> major work of this period was his classic dictionary of Hebrew Literature, called "Shem </w:t>
      </w:r>
      <w:proofErr w:type="spellStart"/>
      <w:r w:rsidRPr="009420AA">
        <w:rPr>
          <w:rFonts w:asciiTheme="majorBidi" w:hAnsiTheme="majorBidi" w:cstheme="majorBidi"/>
          <w:color w:val="000000" w:themeColor="text1"/>
          <w:sz w:val="28"/>
          <w:szCs w:val="28"/>
        </w:rPr>
        <w:t>Hagedolim</w:t>
      </w:r>
      <w:proofErr w:type="spellEnd"/>
      <w:r w:rsidRPr="009420AA">
        <w:rPr>
          <w:rFonts w:asciiTheme="majorBidi" w:hAnsiTheme="majorBidi" w:cstheme="majorBidi"/>
          <w:color w:val="000000" w:themeColor="text1"/>
          <w:sz w:val="28"/>
          <w:szCs w:val="28"/>
        </w:rPr>
        <w:t xml:space="preserve">" (Name of the Great). The book contains the names and short data of some 1500 scholars and authors. The second part, entitled "Vaad </w:t>
      </w:r>
      <w:proofErr w:type="spellStart"/>
      <w:r w:rsidRPr="009420AA">
        <w:rPr>
          <w:rFonts w:asciiTheme="majorBidi" w:hAnsiTheme="majorBidi" w:cstheme="majorBidi"/>
          <w:color w:val="000000" w:themeColor="text1"/>
          <w:sz w:val="28"/>
          <w:szCs w:val="28"/>
        </w:rPr>
        <w:t>Lachachamim</w:t>
      </w:r>
      <w:proofErr w:type="spellEnd"/>
      <w:r w:rsidRPr="009420AA">
        <w:rPr>
          <w:rFonts w:asciiTheme="majorBidi" w:hAnsiTheme="majorBidi" w:cstheme="majorBidi"/>
          <w:color w:val="000000" w:themeColor="text1"/>
          <w:sz w:val="28"/>
          <w:szCs w:val="28"/>
        </w:rPr>
        <w:t xml:space="preserve">" (Assembly for the Wise) gives the names of some 2000 works, published and unpublished, and describes their contents. Many of the books </w:t>
      </w:r>
      <w:r w:rsidRPr="009420AA">
        <w:rPr>
          <w:rFonts w:asciiTheme="majorBidi" w:hAnsiTheme="majorBidi" w:cstheme="majorBidi"/>
          <w:color w:val="000000" w:themeColor="text1"/>
          <w:sz w:val="28"/>
          <w:szCs w:val="28"/>
        </w:rPr>
        <w:lastRenderedPageBreak/>
        <w:t xml:space="preserve">mentioned had never been heard of, and important facts about authors and books would have been lost to us but for this great work of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It was later revised and supplemented by various scholars at different times. </w:t>
      </w:r>
    </w:p>
    <w:p w14:paraId="6AFF3318" w14:textId="0FDF57A7"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 xml:space="preserve">The "Shem </w:t>
      </w:r>
      <w:proofErr w:type="spellStart"/>
      <w:r w:rsidRPr="009420AA">
        <w:rPr>
          <w:rFonts w:asciiTheme="majorBidi" w:hAnsiTheme="majorBidi" w:cstheme="majorBidi"/>
          <w:color w:val="000000" w:themeColor="text1"/>
          <w:sz w:val="28"/>
          <w:szCs w:val="28"/>
        </w:rPr>
        <w:t>Hagedolim</w:t>
      </w:r>
      <w:proofErr w:type="spellEnd"/>
      <w:r w:rsidRPr="009420AA">
        <w:rPr>
          <w:rFonts w:asciiTheme="majorBidi" w:hAnsiTheme="majorBidi" w:cstheme="majorBidi"/>
          <w:color w:val="000000" w:themeColor="text1"/>
          <w:sz w:val="28"/>
          <w:szCs w:val="28"/>
        </w:rPr>
        <w:t xml:space="preserve">" has become one of the most important and invaluable source books of Jewish literature and Jewish history. </w:t>
      </w: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w:t>
      </w:r>
      <w:proofErr w:type="spellEnd"/>
      <w:r w:rsidRPr="009420AA">
        <w:rPr>
          <w:rFonts w:asciiTheme="majorBidi" w:hAnsiTheme="majorBidi" w:cstheme="majorBidi"/>
          <w:color w:val="000000" w:themeColor="text1"/>
          <w:sz w:val="28"/>
          <w:szCs w:val="28"/>
        </w:rPr>
        <w:t xml:space="preserve"> edited many important manuscripts, such as the "Seder </w:t>
      </w:r>
      <w:proofErr w:type="spellStart"/>
      <w:r w:rsidRPr="009420AA">
        <w:rPr>
          <w:rFonts w:asciiTheme="majorBidi" w:hAnsiTheme="majorBidi" w:cstheme="majorBidi"/>
          <w:color w:val="000000" w:themeColor="text1"/>
          <w:sz w:val="28"/>
          <w:szCs w:val="28"/>
        </w:rPr>
        <w:t>Tanaim</w:t>
      </w:r>
      <w:proofErr w:type="spellEnd"/>
      <w:r w:rsidRPr="009420AA">
        <w:rPr>
          <w:rFonts w:asciiTheme="majorBidi" w:hAnsiTheme="majorBidi" w:cstheme="majorBidi"/>
          <w:color w:val="000000" w:themeColor="text1"/>
          <w:sz w:val="28"/>
          <w:szCs w:val="28"/>
        </w:rPr>
        <w:t xml:space="preserve"> </w:t>
      </w:r>
      <w:proofErr w:type="spellStart"/>
      <w:r w:rsidRPr="009420AA">
        <w:rPr>
          <w:rFonts w:asciiTheme="majorBidi" w:hAnsiTheme="majorBidi" w:cstheme="majorBidi"/>
          <w:color w:val="000000" w:themeColor="text1"/>
          <w:sz w:val="28"/>
          <w:szCs w:val="28"/>
        </w:rPr>
        <w:t>Vaamoraim</w:t>
      </w:r>
      <w:proofErr w:type="spellEnd"/>
      <w:r w:rsidRPr="009420AA">
        <w:rPr>
          <w:rFonts w:asciiTheme="majorBidi" w:hAnsiTheme="majorBidi" w:cstheme="majorBidi"/>
          <w:color w:val="000000" w:themeColor="text1"/>
          <w:sz w:val="28"/>
          <w:szCs w:val="28"/>
        </w:rPr>
        <w:t>" (History of the Teachers of the Talmud), dating back to the period of the Geonim; a digest of the Responsa (questions and decisions of Jewish law) of the ROSH (</w:t>
      </w:r>
      <w:proofErr w:type="spellStart"/>
      <w:r w:rsidRPr="009420AA">
        <w:rPr>
          <w:rFonts w:asciiTheme="majorBidi" w:hAnsiTheme="majorBidi" w:cstheme="majorBidi"/>
          <w:color w:val="000000" w:themeColor="text1"/>
          <w:sz w:val="28"/>
          <w:szCs w:val="28"/>
        </w:rPr>
        <w:t>Rabbenu</w:t>
      </w:r>
      <w:proofErr w:type="spellEnd"/>
      <w:r w:rsidRPr="009420AA">
        <w:rPr>
          <w:rFonts w:asciiTheme="majorBidi" w:hAnsiTheme="majorBidi" w:cstheme="majorBidi"/>
          <w:color w:val="000000" w:themeColor="text1"/>
          <w:sz w:val="28"/>
          <w:szCs w:val="28"/>
        </w:rPr>
        <w:t xml:space="preserve"> Asher ben </w:t>
      </w:r>
      <w:proofErr w:type="spellStart"/>
      <w:r w:rsidRPr="009420AA">
        <w:rPr>
          <w:rFonts w:asciiTheme="majorBidi" w:hAnsiTheme="majorBidi" w:cstheme="majorBidi"/>
          <w:color w:val="000000" w:themeColor="text1"/>
          <w:sz w:val="28"/>
          <w:szCs w:val="28"/>
        </w:rPr>
        <w:t>Jechiel</w:t>
      </w:r>
      <w:proofErr w:type="spellEnd"/>
      <w:r w:rsidRPr="009420AA">
        <w:rPr>
          <w:rFonts w:asciiTheme="majorBidi" w:hAnsiTheme="majorBidi" w:cstheme="majorBidi"/>
          <w:color w:val="000000" w:themeColor="text1"/>
          <w:sz w:val="28"/>
          <w:szCs w:val="28"/>
        </w:rPr>
        <w:t xml:space="preserve">); a Biblical commentary by Rabbi Isaiah di </w:t>
      </w:r>
      <w:proofErr w:type="spellStart"/>
      <w:r w:rsidRPr="009420AA">
        <w:rPr>
          <w:rFonts w:asciiTheme="majorBidi" w:hAnsiTheme="majorBidi" w:cstheme="majorBidi"/>
          <w:color w:val="000000" w:themeColor="text1"/>
          <w:sz w:val="28"/>
          <w:szCs w:val="28"/>
        </w:rPr>
        <w:t>Trani</w:t>
      </w:r>
      <w:proofErr w:type="spellEnd"/>
      <w:r w:rsidRPr="009420AA">
        <w:rPr>
          <w:rFonts w:asciiTheme="majorBidi" w:hAnsiTheme="majorBidi" w:cstheme="majorBidi"/>
          <w:color w:val="000000" w:themeColor="text1"/>
          <w:sz w:val="28"/>
          <w:szCs w:val="28"/>
        </w:rPr>
        <w:t xml:space="preserve"> the Elder, etc. </w:t>
      </w:r>
    </w:p>
    <w:p w14:paraId="06325DB0" w14:textId="5540EF5E" w:rsidR="00122D52" w:rsidRDefault="00122D52" w:rsidP="00122D52">
      <w:pPr>
        <w:pStyle w:val="NoSpacing"/>
        <w:jc w:val="both"/>
        <w:rPr>
          <w:rFonts w:asciiTheme="majorBidi" w:hAnsiTheme="majorBidi" w:cstheme="majorBidi"/>
          <w:color w:val="000000" w:themeColor="text1"/>
          <w:sz w:val="28"/>
          <w:szCs w:val="28"/>
        </w:rPr>
      </w:pPr>
    </w:p>
    <w:p w14:paraId="372BDF76" w14:textId="50984775" w:rsidR="00122D52" w:rsidRPr="004B32BB" w:rsidRDefault="004B32BB" w:rsidP="004B32BB">
      <w:pPr>
        <w:pStyle w:val="NoSpacing"/>
        <w:jc w:val="center"/>
        <w:rPr>
          <w:rFonts w:asciiTheme="majorBidi" w:hAnsiTheme="majorBidi" w:cstheme="majorBidi"/>
          <w:b/>
          <w:bCs/>
          <w:color w:val="000000" w:themeColor="text1"/>
          <w:sz w:val="28"/>
          <w:szCs w:val="28"/>
        </w:rPr>
      </w:pPr>
      <w:r w:rsidRPr="004B32BB">
        <w:rPr>
          <w:rFonts w:asciiTheme="majorBidi" w:hAnsiTheme="majorBidi" w:cstheme="majorBidi"/>
          <w:b/>
          <w:bCs/>
          <w:color w:val="000000" w:themeColor="text1"/>
          <w:sz w:val="28"/>
          <w:szCs w:val="28"/>
        </w:rPr>
        <w:t>Died at the Ripe Old Age of 83</w:t>
      </w:r>
    </w:p>
    <w:p w14:paraId="5B580313" w14:textId="77777777" w:rsidR="00901C96" w:rsidRDefault="00901C96" w:rsidP="00901C96">
      <w:pPr>
        <w:pStyle w:val="NoSpacing"/>
        <w:ind w:firstLine="720"/>
        <w:jc w:val="both"/>
        <w:rPr>
          <w:rFonts w:asciiTheme="majorBidi" w:hAnsiTheme="majorBidi" w:cstheme="majorBidi"/>
          <w:color w:val="000000" w:themeColor="text1"/>
          <w:sz w:val="28"/>
          <w:szCs w:val="28"/>
        </w:rPr>
      </w:pPr>
      <w:r w:rsidRPr="009420AA">
        <w:rPr>
          <w:rFonts w:asciiTheme="majorBidi" w:hAnsiTheme="majorBidi" w:cstheme="majorBidi"/>
          <w:color w:val="000000" w:themeColor="text1"/>
          <w:sz w:val="28"/>
          <w:szCs w:val="28"/>
        </w:rPr>
        <w:t xml:space="preserve">Forty of </w:t>
      </w:r>
      <w:r>
        <w:rPr>
          <w:rFonts w:asciiTheme="majorBidi" w:hAnsiTheme="majorBidi" w:cstheme="majorBidi"/>
          <w:color w:val="000000" w:themeColor="text1"/>
          <w:sz w:val="28"/>
          <w:szCs w:val="28"/>
        </w:rPr>
        <w:t xml:space="preserve">the </w:t>
      </w:r>
      <w:proofErr w:type="spellStart"/>
      <w:r w:rsidRPr="009420AA">
        <w:rPr>
          <w:rFonts w:asciiTheme="majorBidi" w:hAnsiTheme="majorBidi" w:cstheme="majorBidi"/>
          <w:color w:val="000000" w:themeColor="text1"/>
          <w:sz w:val="28"/>
          <w:szCs w:val="28"/>
        </w:rPr>
        <w:t>ChIDA's</w:t>
      </w:r>
      <w:proofErr w:type="spellEnd"/>
      <w:r w:rsidRPr="009420AA">
        <w:rPr>
          <w:rFonts w:asciiTheme="majorBidi" w:hAnsiTheme="majorBidi" w:cstheme="majorBidi"/>
          <w:color w:val="000000" w:themeColor="text1"/>
          <w:sz w:val="28"/>
          <w:szCs w:val="28"/>
        </w:rPr>
        <w:t xml:space="preserve"> seventy-one works were published. Among them are commentaries on tractates of the Talmud and on the four volumes of the Shulchan </w:t>
      </w:r>
      <w:proofErr w:type="spellStart"/>
      <w:r w:rsidRPr="009420AA">
        <w:rPr>
          <w:rFonts w:asciiTheme="majorBidi" w:hAnsiTheme="majorBidi" w:cstheme="majorBidi"/>
          <w:color w:val="000000" w:themeColor="text1"/>
          <w:sz w:val="28"/>
          <w:szCs w:val="28"/>
        </w:rPr>
        <w:t>Aruch</w:t>
      </w:r>
      <w:proofErr w:type="spellEnd"/>
      <w:r w:rsidRPr="009420AA">
        <w:rPr>
          <w:rFonts w:asciiTheme="majorBidi" w:hAnsiTheme="majorBidi" w:cstheme="majorBidi"/>
          <w:color w:val="000000" w:themeColor="text1"/>
          <w:sz w:val="28"/>
          <w:szCs w:val="28"/>
        </w:rPr>
        <w:t xml:space="preserve">, responsa, sermons, Biblical commentaries, etc. Many of his writings on Cabbalah and prayers were not published. Rabbi Chaim Joseph David </w:t>
      </w:r>
      <w:proofErr w:type="spellStart"/>
      <w:r w:rsidRPr="009420AA">
        <w:rPr>
          <w:rFonts w:asciiTheme="majorBidi" w:hAnsiTheme="majorBidi" w:cstheme="majorBidi"/>
          <w:color w:val="000000" w:themeColor="text1"/>
          <w:sz w:val="28"/>
          <w:szCs w:val="28"/>
        </w:rPr>
        <w:t>Azulai</w:t>
      </w:r>
      <w:proofErr w:type="spellEnd"/>
      <w:r w:rsidRPr="009420AA">
        <w:rPr>
          <w:rFonts w:asciiTheme="majorBidi" w:hAnsiTheme="majorBidi" w:cstheme="majorBidi"/>
          <w:color w:val="000000" w:themeColor="text1"/>
          <w:sz w:val="28"/>
          <w:szCs w:val="28"/>
        </w:rPr>
        <w:t xml:space="preserve"> died at the ripe old age of 83, in Leghorn, Italy. His memory continued to live in the hearts of his people. Many Jews used to make pilgrimages to his grave or send letters to be deposited there, praying that the saintly Rabbi be an intercessor for them in the Heavenly Court. (Rabbi Nissan </w:t>
      </w:r>
      <w:proofErr w:type="spellStart"/>
      <w:r w:rsidRPr="009420AA">
        <w:rPr>
          <w:rFonts w:asciiTheme="majorBidi" w:hAnsiTheme="majorBidi" w:cstheme="majorBidi"/>
          <w:color w:val="000000" w:themeColor="text1"/>
          <w:sz w:val="28"/>
          <w:szCs w:val="28"/>
        </w:rPr>
        <w:t>Mindel</w:t>
      </w:r>
      <w:proofErr w:type="spellEnd"/>
      <w:r w:rsidRPr="009420AA">
        <w:rPr>
          <w:rFonts w:asciiTheme="majorBidi" w:hAnsiTheme="majorBidi" w:cstheme="majorBidi"/>
          <w:color w:val="000000" w:themeColor="text1"/>
          <w:sz w:val="28"/>
          <w:szCs w:val="28"/>
        </w:rPr>
        <w:t xml:space="preserve">- </w:t>
      </w:r>
      <w:proofErr w:type="spellStart"/>
      <w:r w:rsidRPr="009420AA">
        <w:rPr>
          <w:rFonts w:asciiTheme="majorBidi" w:hAnsiTheme="majorBidi" w:cstheme="majorBidi"/>
          <w:color w:val="000000" w:themeColor="text1"/>
          <w:sz w:val="28"/>
          <w:szCs w:val="28"/>
        </w:rPr>
        <w:t>Kehot</w:t>
      </w:r>
      <w:proofErr w:type="spellEnd"/>
      <w:r w:rsidRPr="009420AA">
        <w:rPr>
          <w:rFonts w:asciiTheme="majorBidi" w:hAnsiTheme="majorBidi" w:cstheme="majorBidi"/>
          <w:color w:val="000000" w:themeColor="text1"/>
          <w:sz w:val="28"/>
          <w:szCs w:val="28"/>
        </w:rPr>
        <w:t xml:space="preserve"> Publication Society)</w:t>
      </w:r>
    </w:p>
    <w:p w14:paraId="5A7AC458" w14:textId="77777777" w:rsidR="00901C96" w:rsidRDefault="00901C96" w:rsidP="00901C96">
      <w:pPr>
        <w:pStyle w:val="NoSpacing"/>
        <w:jc w:val="both"/>
        <w:rPr>
          <w:rFonts w:asciiTheme="majorBidi" w:hAnsiTheme="majorBidi" w:cstheme="majorBidi"/>
          <w:color w:val="000000" w:themeColor="text1"/>
          <w:sz w:val="28"/>
          <w:szCs w:val="28"/>
        </w:rPr>
      </w:pPr>
    </w:p>
    <w:p w14:paraId="32CB5902" w14:textId="77777777" w:rsidR="00901C96" w:rsidRPr="00721346" w:rsidRDefault="00901C96" w:rsidP="00901C96">
      <w:pPr>
        <w:pStyle w:val="NoSpacing"/>
        <w:jc w:val="both"/>
        <w:rPr>
          <w:rFonts w:asciiTheme="majorBidi" w:hAnsiTheme="majorBidi" w:cstheme="majorBidi"/>
          <w:i/>
          <w:iCs/>
          <w:color w:val="000000" w:themeColor="text1"/>
          <w:sz w:val="28"/>
          <w:szCs w:val="28"/>
        </w:rPr>
      </w:pPr>
      <w:r w:rsidRPr="00721346">
        <w:rPr>
          <w:rFonts w:asciiTheme="majorBidi" w:hAnsiTheme="majorBidi" w:cstheme="majorBidi"/>
          <w:i/>
          <w:iCs/>
          <w:color w:val="000000" w:themeColor="text1"/>
          <w:sz w:val="28"/>
          <w:szCs w:val="28"/>
        </w:rPr>
        <w:t xml:space="preserve">Reprinted from the </w:t>
      </w:r>
      <w:proofErr w:type="spellStart"/>
      <w:r w:rsidRPr="00721346">
        <w:rPr>
          <w:rFonts w:asciiTheme="majorBidi" w:hAnsiTheme="majorBidi" w:cstheme="majorBidi"/>
          <w:i/>
          <w:iCs/>
          <w:color w:val="000000" w:themeColor="text1"/>
          <w:sz w:val="28"/>
          <w:szCs w:val="28"/>
        </w:rPr>
        <w:t>Parshat</w:t>
      </w:r>
      <w:proofErr w:type="spellEnd"/>
      <w:r w:rsidRPr="00721346">
        <w:rPr>
          <w:rFonts w:asciiTheme="majorBidi" w:hAnsiTheme="majorBidi" w:cstheme="majorBidi"/>
          <w:i/>
          <w:iCs/>
          <w:color w:val="000000" w:themeColor="text1"/>
          <w:sz w:val="28"/>
          <w:szCs w:val="28"/>
        </w:rPr>
        <w:t xml:space="preserve"> </w:t>
      </w:r>
      <w:proofErr w:type="spellStart"/>
      <w:r w:rsidRPr="00721346">
        <w:rPr>
          <w:rFonts w:asciiTheme="majorBidi" w:hAnsiTheme="majorBidi" w:cstheme="majorBidi"/>
          <w:i/>
          <w:iCs/>
          <w:color w:val="000000" w:themeColor="text1"/>
          <w:sz w:val="28"/>
          <w:szCs w:val="28"/>
        </w:rPr>
        <w:t>Vayishlach</w:t>
      </w:r>
      <w:proofErr w:type="spellEnd"/>
      <w:r w:rsidRPr="00721346">
        <w:rPr>
          <w:rFonts w:asciiTheme="majorBidi" w:hAnsiTheme="majorBidi" w:cstheme="majorBidi"/>
          <w:i/>
          <w:iCs/>
          <w:color w:val="000000" w:themeColor="text1"/>
          <w:sz w:val="28"/>
          <w:szCs w:val="28"/>
        </w:rPr>
        <w:t xml:space="preserve"> 5783 email of R’ </w:t>
      </w:r>
      <w:proofErr w:type="spellStart"/>
      <w:r w:rsidRPr="00721346">
        <w:rPr>
          <w:rFonts w:asciiTheme="majorBidi" w:hAnsiTheme="majorBidi" w:cstheme="majorBidi"/>
          <w:i/>
          <w:iCs/>
          <w:color w:val="000000" w:themeColor="text1"/>
          <w:sz w:val="28"/>
          <w:szCs w:val="28"/>
        </w:rPr>
        <w:t>Yedidye</w:t>
      </w:r>
      <w:proofErr w:type="spellEnd"/>
      <w:r w:rsidRPr="00721346">
        <w:rPr>
          <w:rFonts w:asciiTheme="majorBidi" w:hAnsiTheme="majorBidi" w:cstheme="majorBidi"/>
          <w:i/>
          <w:iCs/>
          <w:color w:val="000000" w:themeColor="text1"/>
          <w:sz w:val="28"/>
          <w:szCs w:val="28"/>
        </w:rPr>
        <w:t xml:space="preserve"> </w:t>
      </w:r>
      <w:proofErr w:type="spellStart"/>
      <w:r w:rsidRPr="00721346">
        <w:rPr>
          <w:rFonts w:asciiTheme="majorBidi" w:hAnsiTheme="majorBidi" w:cstheme="majorBidi"/>
          <w:i/>
          <w:iCs/>
          <w:color w:val="000000" w:themeColor="text1"/>
          <w:sz w:val="28"/>
          <w:szCs w:val="28"/>
        </w:rPr>
        <w:t>Hirtenfeld’s</w:t>
      </w:r>
      <w:proofErr w:type="spellEnd"/>
      <w:r w:rsidRPr="00721346">
        <w:rPr>
          <w:rFonts w:asciiTheme="majorBidi" w:hAnsiTheme="majorBidi" w:cstheme="majorBidi"/>
          <w:i/>
          <w:iCs/>
          <w:color w:val="000000" w:themeColor="text1"/>
          <w:sz w:val="28"/>
          <w:szCs w:val="28"/>
        </w:rPr>
        <w:t xml:space="preserve"> </w:t>
      </w:r>
      <w:proofErr w:type="spellStart"/>
      <w:r w:rsidRPr="00721346">
        <w:rPr>
          <w:rFonts w:asciiTheme="majorBidi" w:hAnsiTheme="majorBidi" w:cstheme="majorBidi"/>
          <w:i/>
          <w:iCs/>
          <w:color w:val="000000" w:themeColor="text1"/>
          <w:sz w:val="28"/>
          <w:szCs w:val="28"/>
        </w:rPr>
        <w:t>whY</w:t>
      </w:r>
      <w:proofErr w:type="spellEnd"/>
      <w:r w:rsidRPr="00721346">
        <w:rPr>
          <w:rFonts w:asciiTheme="majorBidi" w:hAnsiTheme="majorBidi" w:cstheme="majorBidi"/>
          <w:i/>
          <w:iCs/>
          <w:color w:val="000000" w:themeColor="text1"/>
          <w:sz w:val="28"/>
          <w:szCs w:val="28"/>
        </w:rPr>
        <w:t xml:space="preserve"> I Matter parsha sheet for the Young Israel of Midwood in Brooklyn, NY.</w:t>
      </w:r>
    </w:p>
    <w:p w14:paraId="3E2270ED" w14:textId="77777777" w:rsidR="00901C96" w:rsidRDefault="00901C96" w:rsidP="00901C96">
      <w:pPr>
        <w:pStyle w:val="NoSpacing"/>
        <w:jc w:val="both"/>
        <w:rPr>
          <w:rFonts w:asciiTheme="majorBidi" w:hAnsiTheme="majorBidi" w:cstheme="majorBidi"/>
          <w:color w:val="000000" w:themeColor="text1"/>
          <w:sz w:val="28"/>
          <w:szCs w:val="28"/>
        </w:rPr>
      </w:pPr>
    </w:p>
    <w:p w14:paraId="4A530DB6" w14:textId="77777777" w:rsidR="00901C96" w:rsidRDefault="00901C96" w:rsidP="004B32BB">
      <w:pPr>
        <w:pStyle w:val="NoSpacing"/>
        <w:jc w:val="center"/>
        <w:rPr>
          <w:rFonts w:asciiTheme="majorBidi" w:hAnsiTheme="majorBidi" w:cstheme="majorBidi"/>
          <w:color w:val="000000" w:themeColor="text1"/>
          <w:sz w:val="28"/>
          <w:szCs w:val="28"/>
        </w:rPr>
      </w:pPr>
      <w:r>
        <w:rPr>
          <w:noProof/>
        </w:rPr>
        <w:drawing>
          <wp:inline distT="0" distB="0" distL="0" distR="0" wp14:anchorId="50DB9D9E" wp14:editId="143A8B25">
            <wp:extent cx="2636520" cy="2636520"/>
            <wp:effectExtent l="0" t="0" r="0" b="0"/>
            <wp:docPr id="14" name="Picture 14" descr="Rabbi Nissan Mindel |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bbi Nissan Mindel | Succ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6F41E23F" w14:textId="77777777" w:rsidR="00901C96" w:rsidRDefault="00901C96" w:rsidP="004B32BB">
      <w:pPr>
        <w:pStyle w:val="NoSpacing"/>
        <w:jc w:val="center"/>
        <w:rPr>
          <w:rFonts w:asciiTheme="majorBidi" w:hAnsiTheme="majorBidi" w:cstheme="majorBidi"/>
          <w:b/>
          <w:bCs/>
          <w:color w:val="000000" w:themeColor="text1"/>
          <w:sz w:val="28"/>
          <w:szCs w:val="28"/>
        </w:rPr>
      </w:pPr>
      <w:r w:rsidRPr="009420AA">
        <w:rPr>
          <w:rFonts w:asciiTheme="majorBidi" w:hAnsiTheme="majorBidi" w:cstheme="majorBidi"/>
          <w:b/>
          <w:bCs/>
          <w:color w:val="000000" w:themeColor="text1"/>
          <w:sz w:val="28"/>
          <w:szCs w:val="28"/>
        </w:rPr>
        <w:t xml:space="preserve">Rabbi Nissan </w:t>
      </w:r>
      <w:proofErr w:type="spellStart"/>
      <w:r w:rsidRPr="009420AA">
        <w:rPr>
          <w:rFonts w:asciiTheme="majorBidi" w:hAnsiTheme="majorBidi" w:cstheme="majorBidi"/>
          <w:b/>
          <w:bCs/>
          <w:color w:val="000000" w:themeColor="text1"/>
          <w:sz w:val="28"/>
          <w:szCs w:val="28"/>
        </w:rPr>
        <w:t>Mindel</w:t>
      </w:r>
      <w:proofErr w:type="spellEnd"/>
    </w:p>
    <w:p w14:paraId="4D9170A4" w14:textId="77777777" w:rsidR="00901C96" w:rsidRPr="00721346" w:rsidRDefault="00901C96" w:rsidP="00901C96">
      <w:pPr>
        <w:pStyle w:val="NoSpacing"/>
        <w:jc w:val="both"/>
        <w:rPr>
          <w:rFonts w:asciiTheme="majorBidi" w:hAnsiTheme="majorBidi" w:cstheme="majorBidi"/>
          <w:color w:val="000000" w:themeColor="text1"/>
          <w:sz w:val="28"/>
          <w:szCs w:val="28"/>
        </w:rPr>
      </w:pPr>
    </w:p>
    <w:p w14:paraId="5F9B10D4" w14:textId="126D9CF9" w:rsidR="00901C96" w:rsidRDefault="00901C96" w:rsidP="00901C96">
      <w:pPr>
        <w:pStyle w:val="NoSpacing"/>
        <w:jc w:val="both"/>
        <w:rPr>
          <w:rFonts w:asciiTheme="majorBidi" w:hAnsiTheme="majorBidi" w:cstheme="majorBidi"/>
          <w:color w:val="000000" w:themeColor="text1"/>
          <w:sz w:val="28"/>
          <w:szCs w:val="28"/>
        </w:rPr>
      </w:pPr>
      <w:r w:rsidRPr="00721346">
        <w:rPr>
          <w:rFonts w:asciiTheme="majorBidi" w:hAnsiTheme="majorBidi" w:cstheme="majorBidi"/>
          <w:color w:val="000000" w:themeColor="text1"/>
          <w:sz w:val="28"/>
          <w:szCs w:val="28"/>
        </w:rPr>
        <w:t xml:space="preserve">Rabbi Nissan </w:t>
      </w:r>
      <w:proofErr w:type="spellStart"/>
      <w:r w:rsidRPr="00721346">
        <w:rPr>
          <w:rFonts w:asciiTheme="majorBidi" w:hAnsiTheme="majorBidi" w:cstheme="majorBidi"/>
          <w:color w:val="000000" w:themeColor="text1"/>
          <w:sz w:val="28"/>
          <w:szCs w:val="28"/>
        </w:rPr>
        <w:t>Mindal</w:t>
      </w:r>
      <w:proofErr w:type="spellEnd"/>
      <w:r w:rsidRPr="00721346">
        <w:rPr>
          <w:rFonts w:asciiTheme="majorBidi" w:hAnsiTheme="majorBidi" w:cstheme="majorBidi"/>
          <w:color w:val="000000" w:themeColor="text1"/>
          <w:sz w:val="28"/>
          <w:szCs w:val="28"/>
        </w:rPr>
        <w:t xml:space="preserve"> was born in Riga, Latvia in March, 1912, one of nine children, to Yaakov Yitzchak and Bunia </w:t>
      </w:r>
      <w:proofErr w:type="spellStart"/>
      <w:r w:rsidRPr="00721346">
        <w:rPr>
          <w:rFonts w:asciiTheme="majorBidi" w:hAnsiTheme="majorBidi" w:cstheme="majorBidi"/>
          <w:color w:val="000000" w:themeColor="text1"/>
          <w:sz w:val="28"/>
          <w:szCs w:val="28"/>
        </w:rPr>
        <w:t>Mindel</w:t>
      </w:r>
      <w:proofErr w:type="spellEnd"/>
      <w:r w:rsidRPr="00721346">
        <w:rPr>
          <w:rFonts w:asciiTheme="majorBidi" w:hAnsiTheme="majorBidi" w:cstheme="majorBidi"/>
          <w:color w:val="000000" w:themeColor="text1"/>
          <w:sz w:val="28"/>
          <w:szCs w:val="28"/>
        </w:rPr>
        <w:t xml:space="preserve">. He left Riga for America by way of Sweden </w:t>
      </w:r>
      <w:r w:rsidRPr="00721346">
        <w:rPr>
          <w:rFonts w:asciiTheme="majorBidi" w:hAnsiTheme="majorBidi" w:cstheme="majorBidi"/>
          <w:color w:val="000000" w:themeColor="text1"/>
          <w:sz w:val="28"/>
          <w:szCs w:val="28"/>
        </w:rPr>
        <w:lastRenderedPageBreak/>
        <w:t xml:space="preserve">together with the sixth Lubavitcher Rebbe, Rabbi Yosef Yitzchak </w:t>
      </w:r>
      <w:proofErr w:type="spellStart"/>
      <w:r w:rsidRPr="00721346">
        <w:rPr>
          <w:rFonts w:asciiTheme="majorBidi" w:hAnsiTheme="majorBidi" w:cstheme="majorBidi"/>
          <w:color w:val="000000" w:themeColor="text1"/>
          <w:sz w:val="28"/>
          <w:szCs w:val="28"/>
        </w:rPr>
        <w:t>Schneersohn</w:t>
      </w:r>
      <w:proofErr w:type="spellEnd"/>
      <w:r w:rsidRPr="00721346">
        <w:rPr>
          <w:rFonts w:asciiTheme="majorBidi" w:hAnsiTheme="majorBidi" w:cstheme="majorBidi"/>
          <w:color w:val="000000" w:themeColor="text1"/>
          <w:sz w:val="28"/>
          <w:szCs w:val="28"/>
        </w:rPr>
        <w:t xml:space="preserve"> and his entourage, arriving at New York in March 1940, and settled at Long Beach where he was one of the founders of the Young Israel of Long </w:t>
      </w:r>
      <w:proofErr w:type="spellStart"/>
      <w:r w:rsidRPr="00721346">
        <w:rPr>
          <w:rFonts w:asciiTheme="majorBidi" w:hAnsiTheme="majorBidi" w:cstheme="majorBidi"/>
          <w:color w:val="000000" w:themeColor="text1"/>
          <w:sz w:val="28"/>
          <w:szCs w:val="28"/>
        </w:rPr>
        <w:t>Beach.He</w:t>
      </w:r>
      <w:proofErr w:type="spellEnd"/>
      <w:r w:rsidRPr="00721346">
        <w:rPr>
          <w:rFonts w:asciiTheme="majorBidi" w:hAnsiTheme="majorBidi" w:cstheme="majorBidi"/>
          <w:color w:val="000000" w:themeColor="text1"/>
          <w:sz w:val="28"/>
          <w:szCs w:val="28"/>
        </w:rPr>
        <w:t xml:space="preserve"> died in Crown Heights, Brooklyn in 1999. </w:t>
      </w:r>
      <w:proofErr w:type="spellStart"/>
      <w:r w:rsidRPr="00721346">
        <w:rPr>
          <w:rFonts w:asciiTheme="majorBidi" w:hAnsiTheme="majorBidi" w:cstheme="majorBidi"/>
          <w:color w:val="000000" w:themeColor="text1"/>
          <w:sz w:val="28"/>
          <w:szCs w:val="28"/>
        </w:rPr>
        <w:t>Mindel</w:t>
      </w:r>
      <w:proofErr w:type="spellEnd"/>
      <w:r w:rsidRPr="00721346">
        <w:rPr>
          <w:rFonts w:asciiTheme="majorBidi" w:hAnsiTheme="majorBidi" w:cstheme="majorBidi"/>
          <w:color w:val="000000" w:themeColor="text1"/>
          <w:sz w:val="28"/>
          <w:szCs w:val="28"/>
        </w:rPr>
        <w:t xml:space="preserve"> served on the staff of the Lubavitcher Rebbe, Rabbi Menachem Mendel </w:t>
      </w:r>
      <w:proofErr w:type="spellStart"/>
      <w:r w:rsidRPr="00721346">
        <w:rPr>
          <w:rFonts w:asciiTheme="majorBidi" w:hAnsiTheme="majorBidi" w:cstheme="majorBidi"/>
          <w:color w:val="000000" w:themeColor="text1"/>
          <w:sz w:val="28"/>
          <w:szCs w:val="28"/>
        </w:rPr>
        <w:t>Schneerson</w:t>
      </w:r>
      <w:proofErr w:type="spellEnd"/>
      <w:r w:rsidRPr="00721346">
        <w:rPr>
          <w:rFonts w:asciiTheme="majorBidi" w:hAnsiTheme="majorBidi" w:cstheme="majorBidi"/>
          <w:color w:val="000000" w:themeColor="text1"/>
          <w:sz w:val="28"/>
          <w:szCs w:val="28"/>
        </w:rPr>
        <w:t xml:space="preserve">. Nissan </w:t>
      </w:r>
      <w:proofErr w:type="spellStart"/>
      <w:r w:rsidRPr="00721346">
        <w:rPr>
          <w:rFonts w:asciiTheme="majorBidi" w:hAnsiTheme="majorBidi" w:cstheme="majorBidi"/>
          <w:color w:val="000000" w:themeColor="text1"/>
          <w:sz w:val="28"/>
          <w:szCs w:val="28"/>
        </w:rPr>
        <w:t>Mindel</w:t>
      </w:r>
      <w:proofErr w:type="spellEnd"/>
      <w:r w:rsidRPr="00721346">
        <w:rPr>
          <w:rFonts w:asciiTheme="majorBidi" w:hAnsiTheme="majorBidi" w:cstheme="majorBidi"/>
          <w:color w:val="000000" w:themeColor="text1"/>
          <w:sz w:val="28"/>
          <w:szCs w:val="28"/>
        </w:rPr>
        <w:t xml:space="preserve"> recorded a great deal of Chabad history and helped edit the memoirs of the sixth Lubavitcher Rebbe, Rabbi Yosef Yitzchak</w:t>
      </w:r>
      <w:r w:rsidR="00122D52">
        <w:rPr>
          <w:rFonts w:asciiTheme="majorBidi" w:hAnsiTheme="majorBidi" w:cstheme="majorBidi"/>
          <w:color w:val="000000" w:themeColor="text1"/>
          <w:sz w:val="28"/>
          <w:szCs w:val="28"/>
        </w:rPr>
        <w:t>.</w:t>
      </w:r>
    </w:p>
    <w:p w14:paraId="122BBF99" w14:textId="0D28C32C" w:rsidR="00122D52" w:rsidRDefault="00122D52" w:rsidP="00901C96">
      <w:pPr>
        <w:pStyle w:val="NoSpacing"/>
        <w:jc w:val="both"/>
        <w:rPr>
          <w:rFonts w:asciiTheme="majorBidi" w:hAnsiTheme="majorBidi" w:cstheme="majorBidi"/>
          <w:color w:val="000000" w:themeColor="text1"/>
          <w:sz w:val="28"/>
          <w:szCs w:val="28"/>
        </w:rPr>
      </w:pPr>
    </w:p>
    <w:p w14:paraId="6FD4175E" w14:textId="4C9C147A" w:rsidR="00122D52" w:rsidRPr="00122D52" w:rsidRDefault="00122D52" w:rsidP="00122D52">
      <w:pPr>
        <w:pStyle w:val="NoSpacing"/>
        <w:jc w:val="center"/>
        <w:rPr>
          <w:rFonts w:asciiTheme="majorBidi" w:hAnsiTheme="majorBidi" w:cstheme="majorBidi"/>
          <w:b/>
          <w:bCs/>
          <w:color w:val="000000" w:themeColor="text1"/>
          <w:sz w:val="56"/>
          <w:szCs w:val="56"/>
        </w:rPr>
      </w:pPr>
      <w:r w:rsidRPr="00122D52">
        <w:rPr>
          <w:rFonts w:asciiTheme="majorBidi" w:hAnsiTheme="majorBidi" w:cstheme="majorBidi"/>
          <w:b/>
          <w:bCs/>
          <w:color w:val="000000" w:themeColor="text1"/>
          <w:sz w:val="56"/>
          <w:szCs w:val="56"/>
        </w:rPr>
        <w:t>Reburial of the Chida</w:t>
      </w:r>
    </w:p>
    <w:p w14:paraId="50D295AD" w14:textId="28B87216" w:rsidR="00122D52" w:rsidRPr="00122D52" w:rsidRDefault="00122D52" w:rsidP="00122D52">
      <w:pPr>
        <w:pStyle w:val="NoSpacing"/>
        <w:ind w:firstLine="720"/>
        <w:jc w:val="both"/>
        <w:rPr>
          <w:rFonts w:asciiTheme="majorBidi" w:hAnsiTheme="majorBidi" w:cstheme="majorBidi"/>
          <w:color w:val="000000" w:themeColor="text1"/>
          <w:sz w:val="28"/>
          <w:szCs w:val="28"/>
          <w:shd w:val="clear" w:color="auto" w:fill="FFFFFF"/>
        </w:rPr>
      </w:pPr>
      <w:r w:rsidRPr="00122D52">
        <w:rPr>
          <w:rFonts w:asciiTheme="majorBidi" w:hAnsiTheme="majorBidi" w:cstheme="majorBidi"/>
          <w:color w:val="000000" w:themeColor="text1"/>
          <w:sz w:val="28"/>
          <w:szCs w:val="28"/>
          <w:shd w:val="clear" w:color="auto" w:fill="FFFFFF"/>
        </w:rPr>
        <w:t>In 1956</w:t>
      </w:r>
      <w:hyperlink r:id="rId17" w:anchor="cite_note-6" w:history="1">
        <w:r w:rsidRPr="00122D52">
          <w:rPr>
            <w:rStyle w:val="Hyperlink"/>
            <w:rFonts w:asciiTheme="majorBidi" w:hAnsiTheme="majorBidi" w:cstheme="majorBidi"/>
            <w:color w:val="000000" w:themeColor="text1"/>
            <w:sz w:val="28"/>
            <w:szCs w:val="28"/>
            <w:u w:val="none"/>
            <w:shd w:val="clear" w:color="auto" w:fill="FFFFFF"/>
            <w:vertAlign w:val="superscript"/>
          </w:rPr>
          <w:t>]</w:t>
        </w:r>
      </w:hyperlink>
      <w:r>
        <w:rPr>
          <w:rFonts w:asciiTheme="majorBidi" w:hAnsiTheme="majorBidi" w:cstheme="majorBidi"/>
          <w:color w:val="000000" w:themeColor="text1"/>
          <w:sz w:val="28"/>
          <w:szCs w:val="28"/>
          <w:shd w:val="clear" w:color="auto" w:fill="FFFFFF"/>
        </w:rPr>
        <w:t xml:space="preserve">, </w:t>
      </w:r>
      <w:r w:rsidRPr="00122D52">
        <w:rPr>
          <w:rFonts w:asciiTheme="majorBidi" w:hAnsiTheme="majorBidi" w:cstheme="majorBidi"/>
          <w:color w:val="000000" w:themeColor="text1"/>
          <w:sz w:val="28"/>
          <w:szCs w:val="28"/>
          <w:shd w:val="clear" w:color="auto" w:fill="FFFFFF"/>
        </w:rPr>
        <w:t>the 150th anniversary of the Chida's death, Israel's Chief Rabbi </w:t>
      </w:r>
      <w:hyperlink r:id="rId18" w:tooltip="Yitzhak Nissim" w:history="1">
        <w:r w:rsidRPr="00122D52">
          <w:rPr>
            <w:rStyle w:val="Hyperlink"/>
            <w:rFonts w:asciiTheme="majorBidi" w:hAnsiTheme="majorBidi" w:cstheme="majorBidi"/>
            <w:color w:val="000000" w:themeColor="text1"/>
            <w:sz w:val="28"/>
            <w:szCs w:val="28"/>
            <w:u w:val="none"/>
            <w:shd w:val="clear" w:color="auto" w:fill="FFFFFF"/>
          </w:rPr>
          <w:t>Yitzhak Nissim</w:t>
        </w:r>
      </w:hyperlink>
      <w:r w:rsidRPr="00122D52">
        <w:rPr>
          <w:rFonts w:asciiTheme="majorBidi" w:hAnsiTheme="majorBidi" w:cstheme="majorBidi"/>
          <w:color w:val="000000" w:themeColor="text1"/>
          <w:sz w:val="28"/>
          <w:szCs w:val="28"/>
          <w:shd w:val="clear" w:color="auto" w:fill="FFFFFF"/>
        </w:rPr>
        <w:t> began work on a plan</w:t>
      </w:r>
      <w:r>
        <w:rPr>
          <w:rFonts w:asciiTheme="majorBidi" w:hAnsiTheme="majorBidi" w:cstheme="majorBidi"/>
          <w:color w:val="000000" w:themeColor="text1"/>
          <w:sz w:val="28"/>
          <w:szCs w:val="28"/>
          <w:shd w:val="clear" w:color="auto" w:fill="FFFFFF"/>
          <w:vertAlign w:val="superscript"/>
        </w:rPr>
        <w:t xml:space="preserve"> </w:t>
      </w:r>
      <w:r w:rsidRPr="00122D52">
        <w:rPr>
          <w:rFonts w:asciiTheme="majorBidi" w:hAnsiTheme="majorBidi" w:cstheme="majorBidi"/>
          <w:color w:val="000000" w:themeColor="text1"/>
          <w:sz w:val="28"/>
          <w:szCs w:val="28"/>
          <w:shd w:val="clear" w:color="auto" w:fill="FFFFFF"/>
        </w:rPr>
        <w:t>to reinter the Chida in Israel. This included getting the approval and cooperation of the </w:t>
      </w:r>
      <w:hyperlink r:id="rId19" w:tooltip="Livorno" w:history="1">
        <w:r w:rsidRPr="00122D52">
          <w:rPr>
            <w:rStyle w:val="Hyperlink"/>
            <w:rFonts w:asciiTheme="majorBidi" w:hAnsiTheme="majorBidi" w:cstheme="majorBidi"/>
            <w:color w:val="000000" w:themeColor="text1"/>
            <w:sz w:val="28"/>
            <w:szCs w:val="28"/>
            <w:u w:val="none"/>
            <w:shd w:val="clear" w:color="auto" w:fill="FFFFFF"/>
          </w:rPr>
          <w:t>Leghorn</w:t>
        </w:r>
      </w:hyperlink>
      <w:r w:rsidRPr="00122D52">
        <w:rPr>
          <w:rFonts w:asciiTheme="majorBidi" w:hAnsiTheme="majorBidi" w:cstheme="majorBidi"/>
          <w:color w:val="000000" w:themeColor="text1"/>
          <w:sz w:val="28"/>
          <w:szCs w:val="28"/>
          <w:shd w:val="clear" w:color="auto" w:fill="FFFFFF"/>
        </w:rPr>
        <w:t> Jewish community, acquiring a special 600 square meter plot on </w:t>
      </w:r>
      <w:hyperlink r:id="rId20" w:tooltip="Har Hamenuchot" w:history="1">
        <w:r w:rsidRPr="00122D52">
          <w:rPr>
            <w:rStyle w:val="Hyperlink"/>
            <w:rFonts w:asciiTheme="majorBidi" w:hAnsiTheme="majorBidi" w:cstheme="majorBidi"/>
            <w:color w:val="000000" w:themeColor="text1"/>
            <w:sz w:val="28"/>
            <w:szCs w:val="28"/>
            <w:u w:val="none"/>
            <w:shd w:val="clear" w:color="auto" w:fill="FFFFFF"/>
          </w:rPr>
          <w:t xml:space="preserve">Har </w:t>
        </w:r>
        <w:proofErr w:type="spellStart"/>
        <w:r w:rsidRPr="00122D52">
          <w:rPr>
            <w:rStyle w:val="Hyperlink"/>
            <w:rFonts w:asciiTheme="majorBidi" w:hAnsiTheme="majorBidi" w:cstheme="majorBidi"/>
            <w:color w:val="000000" w:themeColor="text1"/>
            <w:sz w:val="28"/>
            <w:szCs w:val="28"/>
            <w:u w:val="none"/>
            <w:shd w:val="clear" w:color="auto" w:fill="FFFFFF"/>
          </w:rPr>
          <w:t>Hamenuchot</w:t>
        </w:r>
        <w:proofErr w:type="spellEnd"/>
      </w:hyperlink>
      <w:r w:rsidRPr="00122D52">
        <w:rPr>
          <w:rFonts w:asciiTheme="majorBidi" w:hAnsiTheme="majorBidi" w:cstheme="majorBidi"/>
          <w:color w:val="000000" w:themeColor="text1"/>
          <w:sz w:val="28"/>
          <w:szCs w:val="28"/>
          <w:shd w:val="clear" w:color="auto" w:fill="FFFFFF"/>
        </w:rPr>
        <w:t>, and constructing an </w:t>
      </w:r>
      <w:proofErr w:type="spellStart"/>
      <w:r w:rsidRPr="00122D52">
        <w:rPr>
          <w:rFonts w:asciiTheme="majorBidi" w:hAnsiTheme="majorBidi" w:cstheme="majorBidi"/>
          <w:color w:val="000000" w:themeColor="text1"/>
          <w:sz w:val="28"/>
          <w:szCs w:val="28"/>
        </w:rPr>
        <w:fldChar w:fldCharType="begin"/>
      </w:r>
      <w:r w:rsidRPr="00122D52">
        <w:rPr>
          <w:rFonts w:asciiTheme="majorBidi" w:hAnsiTheme="majorBidi" w:cstheme="majorBidi"/>
          <w:color w:val="000000" w:themeColor="text1"/>
          <w:sz w:val="28"/>
          <w:szCs w:val="28"/>
        </w:rPr>
        <w:instrText xml:space="preserve"> HYPERLINK "https://en.wikipedia.org/wiki/Ohel_(grave)" \o "Ohel (grave)" </w:instrText>
      </w:r>
      <w:r w:rsidRPr="00122D52">
        <w:rPr>
          <w:rFonts w:asciiTheme="majorBidi" w:hAnsiTheme="majorBidi" w:cstheme="majorBidi"/>
          <w:color w:val="000000" w:themeColor="text1"/>
          <w:sz w:val="28"/>
          <w:szCs w:val="28"/>
        </w:rPr>
      </w:r>
      <w:r w:rsidRPr="00122D52">
        <w:rPr>
          <w:rFonts w:asciiTheme="majorBidi" w:hAnsiTheme="majorBidi" w:cstheme="majorBidi"/>
          <w:color w:val="000000" w:themeColor="text1"/>
          <w:sz w:val="28"/>
          <w:szCs w:val="28"/>
        </w:rPr>
        <w:fldChar w:fldCharType="separate"/>
      </w:r>
      <w:r w:rsidRPr="00122D52">
        <w:rPr>
          <w:rStyle w:val="Hyperlink"/>
          <w:rFonts w:asciiTheme="majorBidi" w:hAnsiTheme="majorBidi" w:cstheme="majorBidi"/>
          <w:color w:val="000000" w:themeColor="text1"/>
          <w:sz w:val="28"/>
          <w:szCs w:val="28"/>
          <w:u w:val="none"/>
          <w:shd w:val="clear" w:color="auto" w:fill="FFFFFF"/>
        </w:rPr>
        <w:t>ohel</w:t>
      </w:r>
      <w:proofErr w:type="spellEnd"/>
      <w:r w:rsidRPr="00122D52">
        <w:rPr>
          <w:rFonts w:asciiTheme="majorBidi" w:hAnsiTheme="majorBidi" w:cstheme="majorBidi"/>
          <w:color w:val="000000" w:themeColor="text1"/>
          <w:sz w:val="28"/>
          <w:szCs w:val="28"/>
        </w:rPr>
        <w:fldChar w:fldCharType="end"/>
      </w:r>
      <w:r w:rsidRPr="00122D52">
        <w:rPr>
          <w:rFonts w:asciiTheme="majorBidi" w:hAnsiTheme="majorBidi" w:cstheme="majorBidi"/>
          <w:color w:val="000000" w:themeColor="text1"/>
          <w:sz w:val="28"/>
          <w:szCs w:val="28"/>
          <w:shd w:val="clear" w:color="auto" w:fill="FFFFFF"/>
        </w:rPr>
        <w:t> over the grave. On Tuesday, 20 Iyar 5720 (17 May 1960), 154 years after his </w:t>
      </w:r>
      <w:proofErr w:type="spellStart"/>
      <w:r w:rsidRPr="00122D52">
        <w:rPr>
          <w:rFonts w:asciiTheme="majorBidi" w:hAnsiTheme="majorBidi" w:cstheme="majorBidi"/>
          <w:color w:val="000000" w:themeColor="text1"/>
          <w:sz w:val="28"/>
          <w:szCs w:val="28"/>
        </w:rPr>
        <w:fldChar w:fldCharType="begin"/>
      </w:r>
      <w:r w:rsidRPr="00122D52">
        <w:rPr>
          <w:rFonts w:asciiTheme="majorBidi" w:hAnsiTheme="majorBidi" w:cstheme="majorBidi"/>
          <w:color w:val="000000" w:themeColor="text1"/>
          <w:sz w:val="28"/>
          <w:szCs w:val="28"/>
        </w:rPr>
        <w:instrText xml:space="preserve"> HYPERLINK "https://en.wikipedia.org/wiki/Petira" \o "Petira" </w:instrText>
      </w:r>
      <w:r w:rsidRPr="00122D52">
        <w:rPr>
          <w:rFonts w:asciiTheme="majorBidi" w:hAnsiTheme="majorBidi" w:cstheme="majorBidi"/>
          <w:color w:val="000000" w:themeColor="text1"/>
          <w:sz w:val="28"/>
          <w:szCs w:val="28"/>
        </w:rPr>
      </w:r>
      <w:r w:rsidRPr="00122D52">
        <w:rPr>
          <w:rFonts w:asciiTheme="majorBidi" w:hAnsiTheme="majorBidi" w:cstheme="majorBidi"/>
          <w:color w:val="000000" w:themeColor="text1"/>
          <w:sz w:val="28"/>
          <w:szCs w:val="28"/>
        </w:rPr>
        <w:fldChar w:fldCharType="separate"/>
      </w:r>
      <w:r w:rsidRPr="00122D52">
        <w:rPr>
          <w:rStyle w:val="Hyperlink"/>
          <w:rFonts w:asciiTheme="majorBidi" w:hAnsiTheme="majorBidi" w:cstheme="majorBidi"/>
          <w:color w:val="000000" w:themeColor="text1"/>
          <w:sz w:val="28"/>
          <w:szCs w:val="28"/>
          <w:u w:val="none"/>
          <w:shd w:val="clear" w:color="auto" w:fill="FFFFFF"/>
        </w:rPr>
        <w:t>Petira</w:t>
      </w:r>
      <w:proofErr w:type="spellEnd"/>
      <w:r w:rsidRPr="00122D52">
        <w:rPr>
          <w:rFonts w:asciiTheme="majorBidi" w:hAnsiTheme="majorBidi" w:cstheme="majorBidi"/>
          <w:color w:val="000000" w:themeColor="text1"/>
          <w:sz w:val="28"/>
          <w:szCs w:val="28"/>
        </w:rPr>
        <w:fldChar w:fldCharType="end"/>
      </w:r>
      <w:r w:rsidRPr="00122D52">
        <w:rPr>
          <w:rFonts w:asciiTheme="majorBidi" w:hAnsiTheme="majorBidi" w:cstheme="majorBidi"/>
          <w:color w:val="000000" w:themeColor="text1"/>
          <w:sz w:val="28"/>
          <w:szCs w:val="28"/>
          <w:shd w:val="clear" w:color="auto" w:fill="FFFFFF"/>
        </w:rPr>
        <w:t>,</w:t>
      </w:r>
      <w:r>
        <w:rPr>
          <w:rFonts w:asciiTheme="majorBidi" w:hAnsiTheme="majorBidi" w:cstheme="majorBidi"/>
          <w:color w:val="000000" w:themeColor="text1"/>
          <w:sz w:val="28"/>
          <w:szCs w:val="28"/>
          <w:shd w:val="clear" w:color="auto" w:fill="FFFFFF"/>
        </w:rPr>
        <w:t xml:space="preserve"> the Ch</w:t>
      </w:r>
      <w:r w:rsidRPr="00122D52">
        <w:rPr>
          <w:rFonts w:asciiTheme="majorBidi" w:hAnsiTheme="majorBidi" w:cstheme="majorBidi"/>
          <w:color w:val="000000" w:themeColor="text1"/>
          <w:sz w:val="28"/>
          <w:szCs w:val="28"/>
          <w:shd w:val="clear" w:color="auto" w:fill="FFFFFF"/>
        </w:rPr>
        <w:t>ida's final written wish, to return to Israel, "came true."</w:t>
      </w:r>
      <w:r w:rsidR="008005D5">
        <w:rPr>
          <w:rFonts w:asciiTheme="majorBidi" w:hAnsiTheme="majorBidi" w:cstheme="majorBidi"/>
          <w:color w:val="000000" w:themeColor="text1"/>
          <w:sz w:val="28"/>
          <w:szCs w:val="28"/>
          <w:shd w:val="clear" w:color="auto" w:fill="FFFFFF"/>
        </w:rPr>
        <w:t xml:space="preserve"> Reprinted from </w:t>
      </w:r>
      <w:proofErr w:type="spellStart"/>
      <w:r w:rsidR="008005D5">
        <w:rPr>
          <w:rFonts w:asciiTheme="majorBidi" w:hAnsiTheme="majorBidi" w:cstheme="majorBidi"/>
          <w:color w:val="000000" w:themeColor="text1"/>
          <w:sz w:val="28"/>
          <w:szCs w:val="28"/>
          <w:shd w:val="clear" w:color="auto" w:fill="FFFFFF"/>
        </w:rPr>
        <w:t>Wikopedia</w:t>
      </w:r>
      <w:proofErr w:type="spellEnd"/>
      <w:r w:rsidR="008005D5">
        <w:rPr>
          <w:rFonts w:asciiTheme="majorBidi" w:hAnsiTheme="majorBidi" w:cstheme="majorBidi"/>
          <w:color w:val="000000" w:themeColor="text1"/>
          <w:sz w:val="28"/>
          <w:szCs w:val="28"/>
          <w:shd w:val="clear" w:color="auto" w:fill="FFFFFF"/>
        </w:rPr>
        <w:t>.</w:t>
      </w:r>
    </w:p>
    <w:p w14:paraId="1224DF7A" w14:textId="77777777" w:rsidR="00122D52" w:rsidRPr="00122D52" w:rsidRDefault="00122D52" w:rsidP="00901C96">
      <w:pPr>
        <w:pStyle w:val="NoSpacing"/>
        <w:jc w:val="both"/>
        <w:rPr>
          <w:rFonts w:asciiTheme="majorBidi" w:hAnsiTheme="majorBidi" w:cstheme="majorBidi"/>
          <w:color w:val="000000" w:themeColor="text1"/>
          <w:sz w:val="28"/>
          <w:szCs w:val="28"/>
          <w:shd w:val="clear" w:color="auto" w:fill="FFFFFF"/>
        </w:rPr>
      </w:pPr>
    </w:p>
    <w:p w14:paraId="58CDF169" w14:textId="2B9E187F" w:rsidR="00122D52" w:rsidRPr="00122D52" w:rsidRDefault="00122D52" w:rsidP="00122D52">
      <w:pPr>
        <w:pStyle w:val="NoSpacing"/>
        <w:jc w:val="center"/>
        <w:rPr>
          <w:rFonts w:asciiTheme="majorBidi" w:hAnsiTheme="majorBidi" w:cstheme="majorBidi"/>
          <w:b/>
          <w:bCs/>
          <w:color w:val="000000" w:themeColor="text1"/>
          <w:sz w:val="28"/>
          <w:szCs w:val="28"/>
        </w:rPr>
      </w:pPr>
      <w:r w:rsidRPr="00122D52">
        <w:rPr>
          <w:rFonts w:asciiTheme="majorBidi" w:hAnsiTheme="majorBidi" w:cstheme="majorBidi"/>
          <w:b/>
          <w:bCs/>
          <w:noProof/>
          <w:color w:val="000000" w:themeColor="text1"/>
          <w:sz w:val="28"/>
          <w:szCs w:val="28"/>
        </w:rPr>
        <w:drawing>
          <wp:inline distT="0" distB="0" distL="0" distR="0" wp14:anchorId="318E3081" wp14:editId="197D203F">
            <wp:extent cx="5288280" cy="408248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3866" cy="4086795"/>
                    </a:xfrm>
                    <a:prstGeom prst="rect">
                      <a:avLst/>
                    </a:prstGeom>
                  </pic:spPr>
                </pic:pic>
              </a:graphicData>
            </a:graphic>
          </wp:inline>
        </w:drawing>
      </w:r>
    </w:p>
    <w:p w14:paraId="6B1E9D6C" w14:textId="02E605E3" w:rsidR="00122D52" w:rsidRPr="00122D52" w:rsidRDefault="00122D52" w:rsidP="00122D52">
      <w:pPr>
        <w:pStyle w:val="NoSpacing"/>
        <w:jc w:val="center"/>
        <w:rPr>
          <w:rFonts w:asciiTheme="majorBidi" w:hAnsiTheme="majorBidi" w:cstheme="majorBidi"/>
          <w:b/>
          <w:bCs/>
          <w:color w:val="000000" w:themeColor="text1"/>
          <w:sz w:val="28"/>
          <w:szCs w:val="28"/>
        </w:rPr>
      </w:pPr>
      <w:r w:rsidRPr="00122D52">
        <w:rPr>
          <w:rFonts w:asciiTheme="majorBidi" w:hAnsiTheme="majorBidi" w:cstheme="majorBidi"/>
          <w:b/>
          <w:bCs/>
          <w:color w:val="000000" w:themeColor="text1"/>
          <w:sz w:val="28"/>
          <w:szCs w:val="28"/>
        </w:rPr>
        <w:t xml:space="preserve">The burial place of the Chida in Har </w:t>
      </w:r>
      <w:proofErr w:type="spellStart"/>
      <w:r w:rsidRPr="00122D52">
        <w:rPr>
          <w:rFonts w:asciiTheme="majorBidi" w:hAnsiTheme="majorBidi" w:cstheme="majorBidi"/>
          <w:b/>
          <w:bCs/>
          <w:color w:val="000000" w:themeColor="text1"/>
          <w:sz w:val="28"/>
          <w:szCs w:val="28"/>
        </w:rPr>
        <w:t>Hamenuchos</w:t>
      </w:r>
      <w:proofErr w:type="spellEnd"/>
      <w:r w:rsidRPr="00122D52">
        <w:rPr>
          <w:rFonts w:asciiTheme="majorBidi" w:hAnsiTheme="majorBidi" w:cstheme="majorBidi"/>
          <w:b/>
          <w:bCs/>
          <w:color w:val="000000" w:themeColor="text1"/>
          <w:sz w:val="28"/>
          <w:szCs w:val="28"/>
        </w:rPr>
        <w:t xml:space="preserve"> in Jerusalem</w:t>
      </w:r>
    </w:p>
    <w:p w14:paraId="546074B8" w14:textId="136A90C3" w:rsidR="00122D52" w:rsidRPr="00122D52" w:rsidRDefault="00122D52" w:rsidP="00901C96">
      <w:pPr>
        <w:pStyle w:val="NoSpacing"/>
        <w:jc w:val="both"/>
        <w:rPr>
          <w:rFonts w:asciiTheme="majorBidi" w:hAnsiTheme="majorBidi" w:cstheme="majorBidi"/>
          <w:color w:val="000000" w:themeColor="text1"/>
          <w:sz w:val="28"/>
          <w:szCs w:val="28"/>
        </w:rPr>
      </w:pPr>
    </w:p>
    <w:p w14:paraId="03F945C9" w14:textId="2FEA8EBE" w:rsidR="002A2D4A" w:rsidRPr="002A2D4A" w:rsidRDefault="002A2D4A" w:rsidP="002A2D4A">
      <w:pPr>
        <w:pStyle w:val="NoSpacing"/>
        <w:jc w:val="center"/>
        <w:rPr>
          <w:rFonts w:asciiTheme="majorBidi" w:hAnsiTheme="majorBidi" w:cstheme="majorBidi"/>
          <w:b/>
          <w:bCs/>
          <w:color w:val="000000" w:themeColor="text1"/>
          <w:sz w:val="48"/>
          <w:szCs w:val="48"/>
        </w:rPr>
      </w:pPr>
      <w:r w:rsidRPr="002A2D4A">
        <w:rPr>
          <w:rFonts w:asciiTheme="majorBidi" w:hAnsiTheme="majorBidi" w:cstheme="majorBidi"/>
          <w:b/>
          <w:bCs/>
          <w:color w:val="000000" w:themeColor="text1"/>
          <w:sz w:val="48"/>
          <w:szCs w:val="48"/>
        </w:rPr>
        <w:lastRenderedPageBreak/>
        <w:t>More Thoughts for the Parsha</w:t>
      </w:r>
    </w:p>
    <w:p w14:paraId="78767A4E" w14:textId="77777777" w:rsidR="002A2D4A" w:rsidRDefault="002A2D4A" w:rsidP="00ED3A74">
      <w:pPr>
        <w:pStyle w:val="NoSpacing"/>
        <w:jc w:val="both"/>
        <w:rPr>
          <w:rFonts w:asciiTheme="majorBidi" w:hAnsiTheme="majorBidi" w:cstheme="majorBidi"/>
          <w:color w:val="000000" w:themeColor="text1"/>
          <w:sz w:val="28"/>
          <w:szCs w:val="28"/>
        </w:rPr>
      </w:pPr>
    </w:p>
    <w:p w14:paraId="2BD44B35" w14:textId="0CF6F089" w:rsidR="00ED3A74" w:rsidRPr="00ED3A74" w:rsidRDefault="00ED3A74" w:rsidP="002A2D4A">
      <w:pPr>
        <w:pStyle w:val="NoSpacing"/>
        <w:ind w:firstLine="720"/>
        <w:jc w:val="both"/>
        <w:rPr>
          <w:rFonts w:asciiTheme="majorBidi" w:hAnsiTheme="majorBidi" w:cstheme="majorBidi"/>
          <w:color w:val="000000" w:themeColor="text1"/>
          <w:sz w:val="28"/>
          <w:szCs w:val="28"/>
        </w:rPr>
      </w:pPr>
      <w:r w:rsidRPr="00ED3A74">
        <w:rPr>
          <w:rFonts w:asciiTheme="majorBidi" w:hAnsiTheme="majorBidi" w:cstheme="majorBidi"/>
          <w:color w:val="000000" w:themeColor="text1"/>
          <w:sz w:val="28"/>
          <w:szCs w:val="28"/>
        </w:rPr>
        <w:t>Lest he come and strike me down, mother and children (Gen. 32:12)</w:t>
      </w:r>
    </w:p>
    <w:p w14:paraId="0A560B12" w14:textId="77777777" w:rsidR="00ED3A74" w:rsidRPr="00ED3A74" w:rsidRDefault="00ED3A74" w:rsidP="00ED3A74">
      <w:pPr>
        <w:pStyle w:val="NoSpacing"/>
        <w:jc w:val="both"/>
        <w:rPr>
          <w:rFonts w:asciiTheme="majorBidi" w:hAnsiTheme="majorBidi" w:cstheme="majorBidi"/>
          <w:color w:val="000000" w:themeColor="text1"/>
          <w:sz w:val="28"/>
          <w:szCs w:val="28"/>
        </w:rPr>
      </w:pPr>
      <w:r w:rsidRPr="00ED3A74">
        <w:rPr>
          <w:rFonts w:asciiTheme="majorBidi" w:hAnsiTheme="majorBidi" w:cstheme="majorBidi"/>
          <w:color w:val="000000" w:themeColor="text1"/>
          <w:sz w:val="28"/>
          <w:szCs w:val="28"/>
        </w:rPr>
        <w:t>The word "mother" in this verse is singular, even though Jacob has four wives. Many people assumed that since Laban had two daughters and his sister Rebecca had two sons, the sons would marry the daughters; Esau, being the eldest, would marry the eldest sister Leah. For many years Leah cried and pleaded to G-d that she not be forced to marry the wicked Esau, and G-d accepted her plea. Jacob was worried that Esau would hold a particular grudge against Leah for not wanting to marry him and would smite her. Thus, he did not want to emphasize that he had more than one wife.</w:t>
      </w:r>
    </w:p>
    <w:p w14:paraId="21F36AB6" w14:textId="77777777" w:rsidR="00ED3A74" w:rsidRPr="00ED3A74" w:rsidRDefault="00ED3A74" w:rsidP="00ED3A74">
      <w:pPr>
        <w:pStyle w:val="NoSpacing"/>
        <w:jc w:val="both"/>
        <w:rPr>
          <w:rFonts w:asciiTheme="majorBidi" w:hAnsiTheme="majorBidi" w:cstheme="majorBidi"/>
          <w:color w:val="000000" w:themeColor="text1"/>
          <w:sz w:val="28"/>
          <w:szCs w:val="28"/>
        </w:rPr>
      </w:pPr>
      <w:r w:rsidRPr="00ED3A74">
        <w:rPr>
          <w:rFonts w:asciiTheme="majorBidi" w:hAnsiTheme="majorBidi" w:cstheme="majorBidi"/>
          <w:i/>
          <w:iCs/>
          <w:color w:val="000000" w:themeColor="text1"/>
          <w:sz w:val="28"/>
          <w:szCs w:val="28"/>
        </w:rPr>
        <w:t>(</w:t>
      </w:r>
      <w:proofErr w:type="spellStart"/>
      <w:r w:rsidRPr="00ED3A74">
        <w:rPr>
          <w:rFonts w:asciiTheme="majorBidi" w:hAnsiTheme="majorBidi" w:cstheme="majorBidi"/>
          <w:i/>
          <w:iCs/>
          <w:color w:val="000000" w:themeColor="text1"/>
          <w:sz w:val="28"/>
          <w:szCs w:val="28"/>
        </w:rPr>
        <w:t>Be'er</w:t>
      </w:r>
      <w:proofErr w:type="spellEnd"/>
      <w:r w:rsidRPr="00ED3A74">
        <w:rPr>
          <w:rFonts w:asciiTheme="majorBidi" w:hAnsiTheme="majorBidi" w:cstheme="majorBidi"/>
          <w:i/>
          <w:iCs/>
          <w:color w:val="000000" w:themeColor="text1"/>
          <w:sz w:val="28"/>
          <w:szCs w:val="28"/>
        </w:rPr>
        <w:t xml:space="preserve"> </w:t>
      </w:r>
      <w:proofErr w:type="spellStart"/>
      <w:r w:rsidRPr="00ED3A74">
        <w:rPr>
          <w:rFonts w:asciiTheme="majorBidi" w:hAnsiTheme="majorBidi" w:cstheme="majorBidi"/>
          <w:i/>
          <w:iCs/>
          <w:color w:val="000000" w:themeColor="text1"/>
          <w:sz w:val="28"/>
          <w:szCs w:val="28"/>
        </w:rPr>
        <w:t>Mayim</w:t>
      </w:r>
      <w:proofErr w:type="spellEnd"/>
      <w:r w:rsidRPr="00ED3A74">
        <w:rPr>
          <w:rFonts w:asciiTheme="majorBidi" w:hAnsiTheme="majorBidi" w:cstheme="majorBidi"/>
          <w:i/>
          <w:iCs/>
          <w:color w:val="000000" w:themeColor="text1"/>
          <w:sz w:val="28"/>
          <w:szCs w:val="28"/>
        </w:rPr>
        <w:t xml:space="preserve"> Chayim)</w:t>
      </w:r>
    </w:p>
    <w:p w14:paraId="2BED6763" w14:textId="77777777" w:rsidR="00ED3A74" w:rsidRDefault="00ED3A74" w:rsidP="00ED3A74">
      <w:pPr>
        <w:pStyle w:val="NoSpacing"/>
        <w:jc w:val="both"/>
        <w:rPr>
          <w:rFonts w:asciiTheme="majorBidi" w:hAnsiTheme="majorBidi" w:cstheme="majorBidi"/>
          <w:color w:val="000000" w:themeColor="text1"/>
          <w:sz w:val="28"/>
          <w:szCs w:val="28"/>
        </w:rPr>
      </w:pPr>
    </w:p>
    <w:p w14:paraId="1251924D" w14:textId="1D6AF95F" w:rsidR="00ED3A74" w:rsidRPr="00ED3A74" w:rsidRDefault="00ED3A74" w:rsidP="002A2D4A">
      <w:pPr>
        <w:pStyle w:val="NoSpacing"/>
        <w:ind w:firstLine="720"/>
        <w:jc w:val="both"/>
        <w:rPr>
          <w:rFonts w:asciiTheme="majorBidi" w:hAnsiTheme="majorBidi" w:cstheme="majorBidi"/>
          <w:color w:val="000000" w:themeColor="text1"/>
          <w:sz w:val="28"/>
          <w:szCs w:val="28"/>
        </w:rPr>
      </w:pPr>
      <w:r w:rsidRPr="00ED3A74">
        <w:rPr>
          <w:rFonts w:asciiTheme="majorBidi" w:hAnsiTheme="majorBidi" w:cstheme="majorBidi"/>
          <w:color w:val="000000" w:themeColor="text1"/>
          <w:sz w:val="28"/>
          <w:szCs w:val="28"/>
        </w:rPr>
        <w:t>And he took from what came to his hand...a present for Esau his brother (Gen. 32:14)</w:t>
      </w:r>
    </w:p>
    <w:p w14:paraId="5E6640B4" w14:textId="77777777" w:rsidR="00ED3A74" w:rsidRPr="00ED3A74" w:rsidRDefault="00ED3A74" w:rsidP="00ED3A74">
      <w:pPr>
        <w:pStyle w:val="NoSpacing"/>
        <w:jc w:val="both"/>
        <w:rPr>
          <w:rFonts w:asciiTheme="majorBidi" w:hAnsiTheme="majorBidi" w:cstheme="majorBidi"/>
          <w:color w:val="000000" w:themeColor="text1"/>
          <w:sz w:val="28"/>
          <w:szCs w:val="28"/>
        </w:rPr>
      </w:pPr>
      <w:r w:rsidRPr="00ED3A74">
        <w:rPr>
          <w:rFonts w:asciiTheme="majorBidi" w:hAnsiTheme="majorBidi" w:cstheme="majorBidi"/>
          <w:color w:val="000000" w:themeColor="text1"/>
          <w:sz w:val="28"/>
          <w:szCs w:val="28"/>
        </w:rPr>
        <w:t>The words "what came to his hand" seem unnecessary. When Jacob began to prepare the animals as gifts for his brother, the animals were reluctant to be given to Esau, an idol-worshipper. Jacob had to take them with his hand and persuade them to go.</w:t>
      </w:r>
    </w:p>
    <w:p w14:paraId="13CD2417" w14:textId="77777777" w:rsidR="00ED3A74" w:rsidRPr="00ED3A74" w:rsidRDefault="00ED3A74" w:rsidP="00ED3A74">
      <w:pPr>
        <w:pStyle w:val="NoSpacing"/>
        <w:jc w:val="both"/>
        <w:rPr>
          <w:rFonts w:asciiTheme="majorBidi" w:hAnsiTheme="majorBidi" w:cstheme="majorBidi"/>
          <w:color w:val="000000" w:themeColor="text1"/>
          <w:sz w:val="28"/>
          <w:szCs w:val="28"/>
        </w:rPr>
      </w:pPr>
      <w:r w:rsidRPr="00ED3A74">
        <w:rPr>
          <w:rFonts w:asciiTheme="majorBidi" w:hAnsiTheme="majorBidi" w:cstheme="majorBidi"/>
          <w:i/>
          <w:iCs/>
          <w:color w:val="000000" w:themeColor="text1"/>
          <w:sz w:val="28"/>
          <w:szCs w:val="28"/>
        </w:rPr>
        <w:t xml:space="preserve">(Beit </w:t>
      </w:r>
      <w:proofErr w:type="spellStart"/>
      <w:r w:rsidRPr="00ED3A74">
        <w:rPr>
          <w:rFonts w:asciiTheme="majorBidi" w:hAnsiTheme="majorBidi" w:cstheme="majorBidi"/>
          <w:i/>
          <w:iCs/>
          <w:color w:val="000000" w:themeColor="text1"/>
          <w:sz w:val="28"/>
          <w:szCs w:val="28"/>
        </w:rPr>
        <w:t>Yakov</w:t>
      </w:r>
      <w:proofErr w:type="spellEnd"/>
      <w:r w:rsidRPr="00ED3A74">
        <w:rPr>
          <w:rFonts w:asciiTheme="majorBidi" w:hAnsiTheme="majorBidi" w:cstheme="majorBidi"/>
          <w:i/>
          <w:iCs/>
          <w:color w:val="000000" w:themeColor="text1"/>
          <w:sz w:val="28"/>
          <w:szCs w:val="28"/>
        </w:rPr>
        <w:t>)</w:t>
      </w:r>
    </w:p>
    <w:p w14:paraId="2B00780F" w14:textId="77777777" w:rsidR="00ED3A74" w:rsidRDefault="00ED3A74" w:rsidP="00ED3A74">
      <w:pPr>
        <w:pStyle w:val="NoSpacing"/>
        <w:jc w:val="both"/>
        <w:rPr>
          <w:rFonts w:asciiTheme="majorBidi" w:hAnsiTheme="majorBidi" w:cstheme="majorBidi"/>
          <w:i/>
          <w:iCs/>
          <w:color w:val="000000" w:themeColor="text1"/>
          <w:sz w:val="28"/>
          <w:szCs w:val="28"/>
        </w:rPr>
      </w:pPr>
    </w:p>
    <w:p w14:paraId="3B482447" w14:textId="77777777" w:rsidR="002A2D4A" w:rsidRPr="00ED3A74" w:rsidRDefault="002A2D4A" w:rsidP="002A2D4A">
      <w:pPr>
        <w:pStyle w:val="NoSpacing"/>
        <w:jc w:val="both"/>
        <w:rPr>
          <w:rFonts w:asciiTheme="majorBidi" w:hAnsiTheme="majorBidi" w:cstheme="majorBidi"/>
          <w:color w:val="000000" w:themeColor="text1"/>
          <w:sz w:val="28"/>
          <w:szCs w:val="28"/>
        </w:rPr>
      </w:pPr>
      <w:r w:rsidRPr="003908C7">
        <w:rPr>
          <w:rFonts w:asciiTheme="majorBidi" w:hAnsiTheme="majorBidi" w:cstheme="majorBidi"/>
          <w:i/>
          <w:iCs/>
          <w:color w:val="000000" w:themeColor="text1"/>
          <w:sz w:val="28"/>
          <w:szCs w:val="28"/>
        </w:rPr>
        <w:t xml:space="preserve">Reprinted from the </w:t>
      </w:r>
      <w:proofErr w:type="spellStart"/>
      <w:r w:rsidRPr="003908C7">
        <w:rPr>
          <w:rFonts w:asciiTheme="majorBidi" w:hAnsiTheme="majorBidi" w:cstheme="majorBidi"/>
          <w:i/>
          <w:iCs/>
          <w:color w:val="000000" w:themeColor="text1"/>
          <w:sz w:val="28"/>
          <w:szCs w:val="28"/>
        </w:rPr>
        <w:t>Parshat</w:t>
      </w:r>
      <w:proofErr w:type="spellEnd"/>
      <w:r w:rsidRPr="003908C7">
        <w:rPr>
          <w:rFonts w:asciiTheme="majorBidi" w:hAnsiTheme="majorBidi" w:cstheme="majorBidi"/>
          <w:i/>
          <w:iCs/>
          <w:color w:val="000000" w:themeColor="text1"/>
          <w:sz w:val="28"/>
          <w:szCs w:val="28"/>
        </w:rPr>
        <w:t xml:space="preserve"> </w:t>
      </w:r>
      <w:proofErr w:type="spellStart"/>
      <w:r w:rsidRPr="003908C7">
        <w:rPr>
          <w:rFonts w:asciiTheme="majorBidi" w:hAnsiTheme="majorBidi" w:cstheme="majorBidi"/>
          <w:i/>
          <w:iCs/>
          <w:color w:val="000000" w:themeColor="text1"/>
          <w:sz w:val="28"/>
          <w:szCs w:val="28"/>
        </w:rPr>
        <w:t>Vay</w:t>
      </w:r>
      <w:r>
        <w:rPr>
          <w:rFonts w:asciiTheme="majorBidi" w:hAnsiTheme="majorBidi" w:cstheme="majorBidi"/>
          <w:i/>
          <w:iCs/>
          <w:color w:val="000000" w:themeColor="text1"/>
          <w:sz w:val="28"/>
          <w:szCs w:val="28"/>
        </w:rPr>
        <w:t>ishlach</w:t>
      </w:r>
      <w:proofErr w:type="spellEnd"/>
      <w:r w:rsidRPr="003908C7">
        <w:rPr>
          <w:rFonts w:asciiTheme="majorBidi" w:hAnsiTheme="majorBidi" w:cstheme="majorBidi"/>
          <w:i/>
          <w:iCs/>
          <w:color w:val="000000" w:themeColor="text1"/>
          <w:sz w:val="28"/>
          <w:szCs w:val="28"/>
        </w:rPr>
        <w:t xml:space="preserve"> 5758/1998 edition of </w:t>
      </w:r>
      <w:proofErr w:type="spellStart"/>
      <w:r w:rsidRPr="003908C7">
        <w:rPr>
          <w:rFonts w:asciiTheme="majorBidi" w:hAnsiTheme="majorBidi" w:cstheme="majorBidi"/>
          <w:i/>
          <w:iCs/>
          <w:color w:val="000000" w:themeColor="text1"/>
          <w:sz w:val="28"/>
          <w:szCs w:val="28"/>
        </w:rPr>
        <w:t>L’Chaim</w:t>
      </w:r>
      <w:proofErr w:type="spellEnd"/>
      <w:r w:rsidRPr="003908C7">
        <w:rPr>
          <w:rFonts w:asciiTheme="majorBidi" w:hAnsiTheme="majorBidi" w:cstheme="majorBidi"/>
          <w:i/>
          <w:iCs/>
          <w:color w:val="000000" w:themeColor="text1"/>
          <w:sz w:val="28"/>
          <w:szCs w:val="28"/>
        </w:rPr>
        <w:t>.</w:t>
      </w:r>
      <w:r>
        <w:rPr>
          <w:rFonts w:asciiTheme="majorBidi" w:hAnsiTheme="majorBidi" w:cstheme="majorBidi"/>
          <w:i/>
          <w:iCs/>
          <w:color w:val="000000" w:themeColor="text1"/>
          <w:sz w:val="28"/>
          <w:szCs w:val="28"/>
        </w:rPr>
        <w:t xml:space="preserve"> </w:t>
      </w:r>
      <w:r w:rsidRPr="00ED3A74">
        <w:rPr>
          <w:rFonts w:asciiTheme="majorBidi" w:hAnsiTheme="majorBidi" w:cstheme="majorBidi"/>
          <w:i/>
          <w:iCs/>
          <w:color w:val="000000" w:themeColor="text1"/>
          <w:sz w:val="28"/>
          <w:szCs w:val="28"/>
        </w:rPr>
        <w:t xml:space="preserve">Adapted from </w:t>
      </w:r>
      <w:proofErr w:type="spellStart"/>
      <w:r w:rsidRPr="00ED3A74">
        <w:rPr>
          <w:rFonts w:asciiTheme="majorBidi" w:hAnsiTheme="majorBidi" w:cstheme="majorBidi"/>
          <w:i/>
          <w:iCs/>
          <w:color w:val="000000" w:themeColor="text1"/>
          <w:sz w:val="28"/>
          <w:szCs w:val="28"/>
        </w:rPr>
        <w:t>Vedibarta</w:t>
      </w:r>
      <w:proofErr w:type="spellEnd"/>
      <w:r w:rsidRPr="00ED3A74">
        <w:rPr>
          <w:rFonts w:asciiTheme="majorBidi" w:hAnsiTheme="majorBidi" w:cstheme="majorBidi"/>
          <w:i/>
          <w:iCs/>
          <w:color w:val="000000" w:themeColor="text1"/>
          <w:sz w:val="28"/>
          <w:szCs w:val="28"/>
        </w:rPr>
        <w:t xml:space="preserve"> Bam - by Rabbi Moshe </w:t>
      </w:r>
      <w:proofErr w:type="spellStart"/>
      <w:r w:rsidRPr="00ED3A74">
        <w:rPr>
          <w:rFonts w:asciiTheme="majorBidi" w:hAnsiTheme="majorBidi" w:cstheme="majorBidi"/>
          <w:i/>
          <w:iCs/>
          <w:color w:val="000000" w:themeColor="text1"/>
          <w:sz w:val="28"/>
          <w:szCs w:val="28"/>
        </w:rPr>
        <w:t>Bogomilsky</w:t>
      </w:r>
      <w:proofErr w:type="spellEnd"/>
    </w:p>
    <w:p w14:paraId="7F88B4CC" w14:textId="019D18C1" w:rsidR="002A2D4A" w:rsidRPr="002A2D4A" w:rsidRDefault="002A2D4A" w:rsidP="002A2D4A">
      <w:pPr>
        <w:pStyle w:val="NoSpacing"/>
        <w:jc w:val="center"/>
        <w:rPr>
          <w:rFonts w:asciiTheme="majorBidi" w:hAnsiTheme="majorBidi" w:cstheme="majorBidi"/>
          <w:b/>
          <w:bCs/>
          <w:i/>
          <w:iCs/>
          <w:color w:val="000000" w:themeColor="text1"/>
          <w:sz w:val="52"/>
          <w:szCs w:val="52"/>
        </w:rPr>
      </w:pPr>
      <w:r w:rsidRPr="002A2D4A">
        <w:rPr>
          <w:rFonts w:asciiTheme="majorBidi" w:hAnsiTheme="majorBidi" w:cstheme="majorBidi"/>
          <w:b/>
          <w:bCs/>
          <w:i/>
          <w:iCs/>
          <w:color w:val="000000" w:themeColor="text1"/>
          <w:sz w:val="52"/>
          <w:szCs w:val="52"/>
        </w:rPr>
        <w:t>Getting Ready for Chanukah 5783</w:t>
      </w:r>
    </w:p>
    <w:p w14:paraId="2412A5D6" w14:textId="7A70C93F" w:rsidR="002A2D4A" w:rsidRDefault="002A2D4A" w:rsidP="00ED3A74">
      <w:pPr>
        <w:pStyle w:val="NoSpacing"/>
        <w:jc w:val="both"/>
        <w:rPr>
          <w:rFonts w:asciiTheme="majorBidi" w:hAnsiTheme="majorBidi" w:cstheme="majorBidi"/>
          <w:i/>
          <w:iCs/>
          <w:color w:val="000000" w:themeColor="text1"/>
          <w:sz w:val="28"/>
          <w:szCs w:val="28"/>
        </w:rPr>
      </w:pPr>
    </w:p>
    <w:p w14:paraId="53E5732A" w14:textId="13F98A27" w:rsidR="002A2D4A" w:rsidRPr="00ED3A74" w:rsidRDefault="002A2D4A" w:rsidP="002A2D4A">
      <w:pPr>
        <w:pStyle w:val="NoSpacing"/>
        <w:jc w:val="center"/>
        <w:rPr>
          <w:rFonts w:asciiTheme="majorBidi" w:hAnsiTheme="majorBidi" w:cstheme="majorBidi"/>
          <w:color w:val="000000" w:themeColor="text1"/>
          <w:sz w:val="28"/>
          <w:szCs w:val="28"/>
        </w:rPr>
      </w:pPr>
      <w:r>
        <w:rPr>
          <w:noProof/>
        </w:rPr>
        <w:drawing>
          <wp:inline distT="0" distB="0" distL="0" distR="0" wp14:anchorId="56509E4A" wp14:editId="720FC18D">
            <wp:extent cx="4526066" cy="3016410"/>
            <wp:effectExtent l="0" t="0" r="8255" b="0"/>
            <wp:docPr id="16" name="Picture 16" descr="15 places in NYC to get latkes and takeout for Hanukkah | 6sq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places in NYC to get latkes and takeout for Hanukkah | 6sqf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1618" cy="3020110"/>
                    </a:xfrm>
                    <a:prstGeom prst="rect">
                      <a:avLst/>
                    </a:prstGeom>
                    <a:noFill/>
                    <a:ln>
                      <a:noFill/>
                    </a:ln>
                  </pic:spPr>
                </pic:pic>
              </a:graphicData>
            </a:graphic>
          </wp:inline>
        </w:drawing>
      </w:r>
    </w:p>
    <w:sectPr w:rsidR="002A2D4A" w:rsidRPr="00ED3A74" w:rsidSect="007D24A1">
      <w:headerReference w:type="default" r:id="rId23"/>
      <w:footerReference w:type="default"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F1958" w14:textId="77777777" w:rsidR="00F67C7D" w:rsidRDefault="00F67C7D" w:rsidP="00655535">
      <w:pPr>
        <w:spacing w:after="0" w:line="240" w:lineRule="auto"/>
      </w:pPr>
      <w:r>
        <w:separator/>
      </w:r>
    </w:p>
  </w:endnote>
  <w:endnote w:type="continuationSeparator" w:id="0">
    <w:p w14:paraId="422C5741" w14:textId="77777777" w:rsidR="00F67C7D" w:rsidRDefault="00F67C7D"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8194"/>
      <w:docPartObj>
        <w:docPartGallery w:val="Page Numbers (Bottom of Page)"/>
        <w:docPartUnique/>
      </w:docPartObj>
    </w:sdtPr>
    <w:sdtEndPr>
      <w:rPr>
        <w:color w:val="7F7F7F" w:themeColor="background1" w:themeShade="7F"/>
        <w:spacing w:val="60"/>
      </w:rPr>
    </w:sdtEndPr>
    <w:sdtContent>
      <w:p w14:paraId="6AC270C2" w14:textId="664FC73B" w:rsidR="009026DA" w:rsidRDefault="009026D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3DFAA48" w14:textId="77777777" w:rsidR="009026DA" w:rsidRDefault="00902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35BC1" w14:textId="77777777" w:rsidR="00F67C7D" w:rsidRDefault="00F67C7D" w:rsidP="00655535">
      <w:pPr>
        <w:spacing w:after="0" w:line="240" w:lineRule="auto"/>
      </w:pPr>
      <w:r>
        <w:separator/>
      </w:r>
    </w:p>
  </w:footnote>
  <w:footnote w:type="continuationSeparator" w:id="0">
    <w:p w14:paraId="03B5D62B" w14:textId="77777777" w:rsidR="00F67C7D" w:rsidRDefault="00F67C7D"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99F6" w14:textId="638D02C1" w:rsidR="009026DA" w:rsidRDefault="009026DA">
    <w:pPr>
      <w:pStyle w:val="Header"/>
    </w:pPr>
    <w:r>
      <w:t xml:space="preserve">Brooklyn Torah Gazette for </w:t>
    </w:r>
    <w:proofErr w:type="spellStart"/>
    <w:r>
      <w:t>Parshas</w:t>
    </w:r>
    <w:proofErr w:type="spellEnd"/>
    <w:r>
      <w:t xml:space="preserve"> </w:t>
    </w:r>
    <w:proofErr w:type="spellStart"/>
    <w:r>
      <w:t>Vayishlach</w:t>
    </w:r>
    <w:proofErr w:type="spellEnd"/>
    <w:r>
      <w:t xml:space="preserve"> 5783</w:t>
    </w:r>
  </w:p>
  <w:p w14:paraId="459EC1FB" w14:textId="77777777" w:rsidR="009026DA" w:rsidRDefault="009026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47CA6"/>
    <w:multiLevelType w:val="multilevel"/>
    <w:tmpl w:val="839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62752"/>
    <w:multiLevelType w:val="multilevel"/>
    <w:tmpl w:val="7F64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2B54B5"/>
    <w:multiLevelType w:val="multilevel"/>
    <w:tmpl w:val="D4E2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3052F"/>
    <w:multiLevelType w:val="multilevel"/>
    <w:tmpl w:val="0AB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514001"/>
    <w:multiLevelType w:val="multilevel"/>
    <w:tmpl w:val="36F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4B190E"/>
    <w:multiLevelType w:val="hybridMultilevel"/>
    <w:tmpl w:val="30AA3AE2"/>
    <w:lvl w:ilvl="0" w:tplc="26563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02876"/>
    <w:multiLevelType w:val="multilevel"/>
    <w:tmpl w:val="088C5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78F77637"/>
    <w:multiLevelType w:val="multilevel"/>
    <w:tmpl w:val="FD74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35"/>
  </w:num>
  <w:num w:numId="2" w16cid:durableId="323164407">
    <w:abstractNumId w:val="32"/>
  </w:num>
  <w:num w:numId="3" w16cid:durableId="1428619573">
    <w:abstractNumId w:val="8"/>
  </w:num>
  <w:num w:numId="4" w16cid:durableId="722561420">
    <w:abstractNumId w:val="19"/>
  </w:num>
  <w:num w:numId="5" w16cid:durableId="339549317">
    <w:abstractNumId w:val="13"/>
  </w:num>
  <w:num w:numId="6" w16cid:durableId="1686516706">
    <w:abstractNumId w:val="31"/>
  </w:num>
  <w:num w:numId="7" w16cid:durableId="1254168985">
    <w:abstractNumId w:val="22"/>
  </w:num>
  <w:num w:numId="8" w16cid:durableId="1064640672">
    <w:abstractNumId w:val="5"/>
  </w:num>
  <w:num w:numId="9" w16cid:durableId="198903181">
    <w:abstractNumId w:val="9"/>
  </w:num>
  <w:num w:numId="10" w16cid:durableId="104230145">
    <w:abstractNumId w:val="0"/>
  </w:num>
  <w:num w:numId="11" w16cid:durableId="701714674">
    <w:abstractNumId w:val="10"/>
  </w:num>
  <w:num w:numId="12" w16cid:durableId="2006980143">
    <w:abstractNumId w:val="39"/>
  </w:num>
  <w:num w:numId="13" w16cid:durableId="293752463">
    <w:abstractNumId w:val="33"/>
    <w:lvlOverride w:ilvl="0">
      <w:startOverride w:val="1"/>
    </w:lvlOverride>
  </w:num>
  <w:num w:numId="14" w16cid:durableId="1788888362">
    <w:abstractNumId w:val="33"/>
    <w:lvlOverride w:ilvl="0">
      <w:startOverride w:val="2"/>
    </w:lvlOverride>
  </w:num>
  <w:num w:numId="15" w16cid:durableId="783963658">
    <w:abstractNumId w:val="33"/>
    <w:lvlOverride w:ilvl="0">
      <w:startOverride w:val="3"/>
    </w:lvlOverride>
  </w:num>
  <w:num w:numId="16" w16cid:durableId="1788306136">
    <w:abstractNumId w:val="1"/>
  </w:num>
  <w:num w:numId="17" w16cid:durableId="300817055">
    <w:abstractNumId w:val="17"/>
  </w:num>
  <w:num w:numId="18" w16cid:durableId="1600334988">
    <w:abstractNumId w:val="16"/>
  </w:num>
  <w:num w:numId="19" w16cid:durableId="11685225">
    <w:abstractNumId w:val="25"/>
  </w:num>
  <w:num w:numId="20" w16cid:durableId="640037698">
    <w:abstractNumId w:val="18"/>
  </w:num>
  <w:num w:numId="21" w16cid:durableId="355619897">
    <w:abstractNumId w:val="34"/>
  </w:num>
  <w:num w:numId="22" w16cid:durableId="296377915">
    <w:abstractNumId w:val="6"/>
  </w:num>
  <w:num w:numId="23" w16cid:durableId="1547646928">
    <w:abstractNumId w:val="15"/>
  </w:num>
  <w:num w:numId="24" w16cid:durableId="1965043998">
    <w:abstractNumId w:val="30"/>
  </w:num>
  <w:num w:numId="25" w16cid:durableId="485099028">
    <w:abstractNumId w:val="38"/>
  </w:num>
  <w:num w:numId="26" w16cid:durableId="954365959">
    <w:abstractNumId w:val="23"/>
  </w:num>
  <w:num w:numId="27" w16cid:durableId="2008046520">
    <w:abstractNumId w:val="29"/>
  </w:num>
  <w:num w:numId="28" w16cid:durableId="1824813694">
    <w:abstractNumId w:val="21"/>
  </w:num>
  <w:num w:numId="29" w16cid:durableId="755320651">
    <w:abstractNumId w:val="7"/>
  </w:num>
  <w:num w:numId="30" w16cid:durableId="1666201790">
    <w:abstractNumId w:val="36"/>
  </w:num>
  <w:num w:numId="31" w16cid:durableId="1847743350">
    <w:abstractNumId w:val="28"/>
  </w:num>
  <w:num w:numId="32" w16cid:durableId="601914981">
    <w:abstractNumId w:val="11"/>
  </w:num>
  <w:num w:numId="33" w16cid:durableId="982999303">
    <w:abstractNumId w:val="2"/>
  </w:num>
  <w:num w:numId="34" w16cid:durableId="56710992">
    <w:abstractNumId w:val="24"/>
  </w:num>
  <w:num w:numId="35" w16cid:durableId="1797136757">
    <w:abstractNumId w:val="27"/>
  </w:num>
  <w:num w:numId="36" w16cid:durableId="2064208407">
    <w:abstractNumId w:val="26"/>
  </w:num>
  <w:num w:numId="37" w16cid:durableId="1565723483">
    <w:abstractNumId w:val="3"/>
  </w:num>
  <w:num w:numId="38" w16cid:durableId="815757663">
    <w:abstractNumId w:val="12"/>
  </w:num>
  <w:num w:numId="39" w16cid:durableId="225648441">
    <w:abstractNumId w:val="20"/>
  </w:num>
  <w:num w:numId="40" w16cid:durableId="193351513">
    <w:abstractNumId w:val="37"/>
  </w:num>
  <w:num w:numId="41" w16cid:durableId="1465192466">
    <w:abstractNumId w:val="4"/>
  </w:num>
  <w:num w:numId="42" w16cid:durableId="6701357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2111B"/>
    <w:rsid w:val="00022DDA"/>
    <w:rsid w:val="00023BE3"/>
    <w:rsid w:val="0002409E"/>
    <w:rsid w:val="000246D8"/>
    <w:rsid w:val="00024CD4"/>
    <w:rsid w:val="00027405"/>
    <w:rsid w:val="000318F6"/>
    <w:rsid w:val="00031DDC"/>
    <w:rsid w:val="00032383"/>
    <w:rsid w:val="000329F0"/>
    <w:rsid w:val="00032A4B"/>
    <w:rsid w:val="00032B8B"/>
    <w:rsid w:val="00033E89"/>
    <w:rsid w:val="00036562"/>
    <w:rsid w:val="0003693A"/>
    <w:rsid w:val="00037062"/>
    <w:rsid w:val="00037C3C"/>
    <w:rsid w:val="00042764"/>
    <w:rsid w:val="00042C34"/>
    <w:rsid w:val="00042D2C"/>
    <w:rsid w:val="0004373B"/>
    <w:rsid w:val="0004469E"/>
    <w:rsid w:val="000458E5"/>
    <w:rsid w:val="00045C99"/>
    <w:rsid w:val="00045E20"/>
    <w:rsid w:val="000469DF"/>
    <w:rsid w:val="00051677"/>
    <w:rsid w:val="0005180D"/>
    <w:rsid w:val="00054E4F"/>
    <w:rsid w:val="00055563"/>
    <w:rsid w:val="000565D3"/>
    <w:rsid w:val="0005719F"/>
    <w:rsid w:val="0006194A"/>
    <w:rsid w:val="000620A3"/>
    <w:rsid w:val="00062576"/>
    <w:rsid w:val="00062FCD"/>
    <w:rsid w:val="000630E6"/>
    <w:rsid w:val="000631A1"/>
    <w:rsid w:val="0006352B"/>
    <w:rsid w:val="0006437F"/>
    <w:rsid w:val="000651D8"/>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2EB"/>
    <w:rsid w:val="0008386A"/>
    <w:rsid w:val="00085BB2"/>
    <w:rsid w:val="00087BA0"/>
    <w:rsid w:val="00087D86"/>
    <w:rsid w:val="00087D8C"/>
    <w:rsid w:val="00091004"/>
    <w:rsid w:val="0009276C"/>
    <w:rsid w:val="00092A50"/>
    <w:rsid w:val="00093952"/>
    <w:rsid w:val="00093D5C"/>
    <w:rsid w:val="000946DA"/>
    <w:rsid w:val="000948A7"/>
    <w:rsid w:val="00095133"/>
    <w:rsid w:val="00095CC0"/>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2959"/>
    <w:rsid w:val="000C50E8"/>
    <w:rsid w:val="000D5640"/>
    <w:rsid w:val="000D6029"/>
    <w:rsid w:val="000D7E51"/>
    <w:rsid w:val="000E1614"/>
    <w:rsid w:val="000E5B1D"/>
    <w:rsid w:val="000E5F93"/>
    <w:rsid w:val="000F0D49"/>
    <w:rsid w:val="000F12FB"/>
    <w:rsid w:val="000F26F5"/>
    <w:rsid w:val="000F3497"/>
    <w:rsid w:val="000F39B8"/>
    <w:rsid w:val="000F4592"/>
    <w:rsid w:val="000F5AA7"/>
    <w:rsid w:val="000F708B"/>
    <w:rsid w:val="001000CC"/>
    <w:rsid w:val="00100329"/>
    <w:rsid w:val="001005D6"/>
    <w:rsid w:val="00101EA0"/>
    <w:rsid w:val="00101EE4"/>
    <w:rsid w:val="00102277"/>
    <w:rsid w:val="00102F4C"/>
    <w:rsid w:val="00104BD3"/>
    <w:rsid w:val="00105BB1"/>
    <w:rsid w:val="001104D8"/>
    <w:rsid w:val="00110560"/>
    <w:rsid w:val="00110A46"/>
    <w:rsid w:val="001111AD"/>
    <w:rsid w:val="001138E9"/>
    <w:rsid w:val="001139FA"/>
    <w:rsid w:val="00113D3F"/>
    <w:rsid w:val="00114CA1"/>
    <w:rsid w:val="00116E5E"/>
    <w:rsid w:val="00116FDC"/>
    <w:rsid w:val="001201A3"/>
    <w:rsid w:val="00122D52"/>
    <w:rsid w:val="00124A5B"/>
    <w:rsid w:val="00124F79"/>
    <w:rsid w:val="0012585C"/>
    <w:rsid w:val="00125A6C"/>
    <w:rsid w:val="0012734A"/>
    <w:rsid w:val="0012752E"/>
    <w:rsid w:val="00127E42"/>
    <w:rsid w:val="001302C8"/>
    <w:rsid w:val="00130493"/>
    <w:rsid w:val="00131D07"/>
    <w:rsid w:val="0013236B"/>
    <w:rsid w:val="001343BE"/>
    <w:rsid w:val="00135CFC"/>
    <w:rsid w:val="00136FB1"/>
    <w:rsid w:val="00137423"/>
    <w:rsid w:val="00137ED4"/>
    <w:rsid w:val="001422F8"/>
    <w:rsid w:val="001429F3"/>
    <w:rsid w:val="00143581"/>
    <w:rsid w:val="00147295"/>
    <w:rsid w:val="00147BF3"/>
    <w:rsid w:val="00147F94"/>
    <w:rsid w:val="00147FDF"/>
    <w:rsid w:val="00152263"/>
    <w:rsid w:val="001532F5"/>
    <w:rsid w:val="00154AD7"/>
    <w:rsid w:val="0015537D"/>
    <w:rsid w:val="0015607A"/>
    <w:rsid w:val="00161F01"/>
    <w:rsid w:val="00162310"/>
    <w:rsid w:val="00162629"/>
    <w:rsid w:val="00162E6A"/>
    <w:rsid w:val="0016383B"/>
    <w:rsid w:val="00165F2C"/>
    <w:rsid w:val="0016632D"/>
    <w:rsid w:val="00170A9C"/>
    <w:rsid w:val="00171A8B"/>
    <w:rsid w:val="001758F3"/>
    <w:rsid w:val="001765D8"/>
    <w:rsid w:val="00176B00"/>
    <w:rsid w:val="001804E2"/>
    <w:rsid w:val="00180BDA"/>
    <w:rsid w:val="0018356D"/>
    <w:rsid w:val="001845B3"/>
    <w:rsid w:val="00184E45"/>
    <w:rsid w:val="00185842"/>
    <w:rsid w:val="001878D9"/>
    <w:rsid w:val="00187BD4"/>
    <w:rsid w:val="00190F46"/>
    <w:rsid w:val="00191821"/>
    <w:rsid w:val="00191EF4"/>
    <w:rsid w:val="00192200"/>
    <w:rsid w:val="00192BF7"/>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3CBB"/>
    <w:rsid w:val="001E438C"/>
    <w:rsid w:val="001E4988"/>
    <w:rsid w:val="001E49F7"/>
    <w:rsid w:val="001E7382"/>
    <w:rsid w:val="001E7CE4"/>
    <w:rsid w:val="001F00F2"/>
    <w:rsid w:val="001F2E88"/>
    <w:rsid w:val="001F3AB9"/>
    <w:rsid w:val="00200F50"/>
    <w:rsid w:val="0020470A"/>
    <w:rsid w:val="002053FA"/>
    <w:rsid w:val="002067F7"/>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49F"/>
    <w:rsid w:val="00231737"/>
    <w:rsid w:val="00232A87"/>
    <w:rsid w:val="00233492"/>
    <w:rsid w:val="00234253"/>
    <w:rsid w:val="002361F8"/>
    <w:rsid w:val="00236B2B"/>
    <w:rsid w:val="00241A07"/>
    <w:rsid w:val="002444D0"/>
    <w:rsid w:val="0024452B"/>
    <w:rsid w:val="00247098"/>
    <w:rsid w:val="00247A13"/>
    <w:rsid w:val="002518E9"/>
    <w:rsid w:val="00251A43"/>
    <w:rsid w:val="002535B3"/>
    <w:rsid w:val="0025404A"/>
    <w:rsid w:val="002549DD"/>
    <w:rsid w:val="002578F5"/>
    <w:rsid w:val="0026262E"/>
    <w:rsid w:val="00263875"/>
    <w:rsid w:val="00266846"/>
    <w:rsid w:val="00266CF2"/>
    <w:rsid w:val="00270289"/>
    <w:rsid w:val="0027092C"/>
    <w:rsid w:val="00271866"/>
    <w:rsid w:val="00273886"/>
    <w:rsid w:val="00274493"/>
    <w:rsid w:val="00280480"/>
    <w:rsid w:val="00280820"/>
    <w:rsid w:val="00282518"/>
    <w:rsid w:val="00283541"/>
    <w:rsid w:val="00283C14"/>
    <w:rsid w:val="002840DD"/>
    <w:rsid w:val="00284814"/>
    <w:rsid w:val="00284F15"/>
    <w:rsid w:val="00284FFB"/>
    <w:rsid w:val="00286317"/>
    <w:rsid w:val="002865D8"/>
    <w:rsid w:val="00287443"/>
    <w:rsid w:val="00287AA3"/>
    <w:rsid w:val="00290392"/>
    <w:rsid w:val="002906CB"/>
    <w:rsid w:val="00291416"/>
    <w:rsid w:val="00292922"/>
    <w:rsid w:val="002A1A1A"/>
    <w:rsid w:val="002A2BDB"/>
    <w:rsid w:val="002A2D4A"/>
    <w:rsid w:val="002A2E60"/>
    <w:rsid w:val="002A3264"/>
    <w:rsid w:val="002A5282"/>
    <w:rsid w:val="002A57B6"/>
    <w:rsid w:val="002A6726"/>
    <w:rsid w:val="002B015B"/>
    <w:rsid w:val="002B0183"/>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60A2"/>
    <w:rsid w:val="002C7A44"/>
    <w:rsid w:val="002C7A79"/>
    <w:rsid w:val="002D1F97"/>
    <w:rsid w:val="002D2B98"/>
    <w:rsid w:val="002D33D0"/>
    <w:rsid w:val="002D460B"/>
    <w:rsid w:val="002D5AB2"/>
    <w:rsid w:val="002D5CE9"/>
    <w:rsid w:val="002E23CD"/>
    <w:rsid w:val="002E400C"/>
    <w:rsid w:val="002E5649"/>
    <w:rsid w:val="002E6911"/>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50704"/>
    <w:rsid w:val="003550B9"/>
    <w:rsid w:val="00357E0F"/>
    <w:rsid w:val="0036001D"/>
    <w:rsid w:val="003605CC"/>
    <w:rsid w:val="003608E6"/>
    <w:rsid w:val="00364216"/>
    <w:rsid w:val="00366B00"/>
    <w:rsid w:val="00366FE1"/>
    <w:rsid w:val="00367855"/>
    <w:rsid w:val="00370235"/>
    <w:rsid w:val="00370792"/>
    <w:rsid w:val="00370D7E"/>
    <w:rsid w:val="00371261"/>
    <w:rsid w:val="00371D95"/>
    <w:rsid w:val="00373E43"/>
    <w:rsid w:val="0037565A"/>
    <w:rsid w:val="00375EC2"/>
    <w:rsid w:val="003766A4"/>
    <w:rsid w:val="00376EC7"/>
    <w:rsid w:val="00377131"/>
    <w:rsid w:val="003803C2"/>
    <w:rsid w:val="00380F6D"/>
    <w:rsid w:val="00380FF0"/>
    <w:rsid w:val="00381C51"/>
    <w:rsid w:val="00382B1B"/>
    <w:rsid w:val="00383AC2"/>
    <w:rsid w:val="00385CF3"/>
    <w:rsid w:val="003871EB"/>
    <w:rsid w:val="003908C7"/>
    <w:rsid w:val="00391843"/>
    <w:rsid w:val="00393172"/>
    <w:rsid w:val="0039372F"/>
    <w:rsid w:val="00394410"/>
    <w:rsid w:val="0039650B"/>
    <w:rsid w:val="00396A0A"/>
    <w:rsid w:val="0039707D"/>
    <w:rsid w:val="003A0ACF"/>
    <w:rsid w:val="003A227C"/>
    <w:rsid w:val="003A6DCC"/>
    <w:rsid w:val="003A74AB"/>
    <w:rsid w:val="003A7C0B"/>
    <w:rsid w:val="003B083F"/>
    <w:rsid w:val="003B0BDB"/>
    <w:rsid w:val="003B2175"/>
    <w:rsid w:val="003B260F"/>
    <w:rsid w:val="003B3CA0"/>
    <w:rsid w:val="003B453D"/>
    <w:rsid w:val="003B5A5A"/>
    <w:rsid w:val="003B6984"/>
    <w:rsid w:val="003B7404"/>
    <w:rsid w:val="003C0533"/>
    <w:rsid w:val="003C2FB0"/>
    <w:rsid w:val="003C37B6"/>
    <w:rsid w:val="003C512D"/>
    <w:rsid w:val="003C5682"/>
    <w:rsid w:val="003D3A71"/>
    <w:rsid w:val="003D3BC9"/>
    <w:rsid w:val="003D6532"/>
    <w:rsid w:val="003D6BA1"/>
    <w:rsid w:val="003D7941"/>
    <w:rsid w:val="003E3B27"/>
    <w:rsid w:val="003E7536"/>
    <w:rsid w:val="003F0EBD"/>
    <w:rsid w:val="003F5998"/>
    <w:rsid w:val="003F6232"/>
    <w:rsid w:val="003F6347"/>
    <w:rsid w:val="003F72E6"/>
    <w:rsid w:val="00401A1A"/>
    <w:rsid w:val="00403304"/>
    <w:rsid w:val="0040380A"/>
    <w:rsid w:val="00403D06"/>
    <w:rsid w:val="00407169"/>
    <w:rsid w:val="0040799D"/>
    <w:rsid w:val="00410021"/>
    <w:rsid w:val="004102CC"/>
    <w:rsid w:val="00411CF2"/>
    <w:rsid w:val="00411E3D"/>
    <w:rsid w:val="00413C35"/>
    <w:rsid w:val="004144F9"/>
    <w:rsid w:val="00416BD3"/>
    <w:rsid w:val="004210C2"/>
    <w:rsid w:val="004230F0"/>
    <w:rsid w:val="00425A14"/>
    <w:rsid w:val="0043254E"/>
    <w:rsid w:val="00433C39"/>
    <w:rsid w:val="004341B7"/>
    <w:rsid w:val="00437C9F"/>
    <w:rsid w:val="004400AB"/>
    <w:rsid w:val="00442155"/>
    <w:rsid w:val="00444BAE"/>
    <w:rsid w:val="00445033"/>
    <w:rsid w:val="0045045B"/>
    <w:rsid w:val="0045103D"/>
    <w:rsid w:val="00451ADB"/>
    <w:rsid w:val="00451AEA"/>
    <w:rsid w:val="00451DE7"/>
    <w:rsid w:val="00452AF4"/>
    <w:rsid w:val="00452D27"/>
    <w:rsid w:val="00453258"/>
    <w:rsid w:val="004561D5"/>
    <w:rsid w:val="004579B2"/>
    <w:rsid w:val="0046356F"/>
    <w:rsid w:val="00464084"/>
    <w:rsid w:val="004719E9"/>
    <w:rsid w:val="00474EAA"/>
    <w:rsid w:val="0047501F"/>
    <w:rsid w:val="00480AF5"/>
    <w:rsid w:val="00481020"/>
    <w:rsid w:val="004815BB"/>
    <w:rsid w:val="00481ECA"/>
    <w:rsid w:val="00481F5E"/>
    <w:rsid w:val="00482349"/>
    <w:rsid w:val="004829B2"/>
    <w:rsid w:val="00482E84"/>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0DA8"/>
    <w:rsid w:val="004B18A2"/>
    <w:rsid w:val="004B18FB"/>
    <w:rsid w:val="004B2553"/>
    <w:rsid w:val="004B2EA8"/>
    <w:rsid w:val="004B32AE"/>
    <w:rsid w:val="004B32BB"/>
    <w:rsid w:val="004B33A8"/>
    <w:rsid w:val="004B6959"/>
    <w:rsid w:val="004C02F7"/>
    <w:rsid w:val="004C10BB"/>
    <w:rsid w:val="004C141B"/>
    <w:rsid w:val="004C1684"/>
    <w:rsid w:val="004C1F93"/>
    <w:rsid w:val="004C2D8B"/>
    <w:rsid w:val="004C59CA"/>
    <w:rsid w:val="004C723C"/>
    <w:rsid w:val="004C732A"/>
    <w:rsid w:val="004C74D8"/>
    <w:rsid w:val="004C78E2"/>
    <w:rsid w:val="004D03F2"/>
    <w:rsid w:val="004D20E3"/>
    <w:rsid w:val="004D236A"/>
    <w:rsid w:val="004D2550"/>
    <w:rsid w:val="004D5413"/>
    <w:rsid w:val="004E00C4"/>
    <w:rsid w:val="004E04B0"/>
    <w:rsid w:val="004E074A"/>
    <w:rsid w:val="004E1561"/>
    <w:rsid w:val="004E299C"/>
    <w:rsid w:val="004E36BE"/>
    <w:rsid w:val="004F0588"/>
    <w:rsid w:val="004F6381"/>
    <w:rsid w:val="004F70F3"/>
    <w:rsid w:val="0050009B"/>
    <w:rsid w:val="0050067C"/>
    <w:rsid w:val="0050077F"/>
    <w:rsid w:val="00500CEC"/>
    <w:rsid w:val="00502F72"/>
    <w:rsid w:val="00503FC2"/>
    <w:rsid w:val="00505E10"/>
    <w:rsid w:val="00506924"/>
    <w:rsid w:val="00511842"/>
    <w:rsid w:val="0051246B"/>
    <w:rsid w:val="00514AD6"/>
    <w:rsid w:val="00516197"/>
    <w:rsid w:val="00516311"/>
    <w:rsid w:val="00516F3B"/>
    <w:rsid w:val="00520B9D"/>
    <w:rsid w:val="00521CBE"/>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08D5"/>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29A5"/>
    <w:rsid w:val="005B4055"/>
    <w:rsid w:val="005B50F4"/>
    <w:rsid w:val="005B54E6"/>
    <w:rsid w:val="005B5FE9"/>
    <w:rsid w:val="005B6279"/>
    <w:rsid w:val="005B68DB"/>
    <w:rsid w:val="005B7D8A"/>
    <w:rsid w:val="005C3A88"/>
    <w:rsid w:val="005C45AD"/>
    <w:rsid w:val="005C67D2"/>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64A3"/>
    <w:rsid w:val="0060759F"/>
    <w:rsid w:val="00607BE9"/>
    <w:rsid w:val="00607D18"/>
    <w:rsid w:val="00610989"/>
    <w:rsid w:val="00614138"/>
    <w:rsid w:val="006157BB"/>
    <w:rsid w:val="006162BA"/>
    <w:rsid w:val="00617363"/>
    <w:rsid w:val="00617D48"/>
    <w:rsid w:val="00617F08"/>
    <w:rsid w:val="00624601"/>
    <w:rsid w:val="00625A44"/>
    <w:rsid w:val="0062707B"/>
    <w:rsid w:val="00631113"/>
    <w:rsid w:val="00631FC9"/>
    <w:rsid w:val="00632819"/>
    <w:rsid w:val="006332A5"/>
    <w:rsid w:val="00634393"/>
    <w:rsid w:val="00634A68"/>
    <w:rsid w:val="00635980"/>
    <w:rsid w:val="00635ABF"/>
    <w:rsid w:val="0063629B"/>
    <w:rsid w:val="00636A70"/>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36BF"/>
    <w:rsid w:val="006640F6"/>
    <w:rsid w:val="00665E67"/>
    <w:rsid w:val="00666EA2"/>
    <w:rsid w:val="0067466F"/>
    <w:rsid w:val="006764C6"/>
    <w:rsid w:val="00680EF6"/>
    <w:rsid w:val="006854C1"/>
    <w:rsid w:val="0069205B"/>
    <w:rsid w:val="00692CDD"/>
    <w:rsid w:val="00696171"/>
    <w:rsid w:val="00696BBB"/>
    <w:rsid w:val="00697DE0"/>
    <w:rsid w:val="006A0475"/>
    <w:rsid w:val="006A27C0"/>
    <w:rsid w:val="006A3EE3"/>
    <w:rsid w:val="006A48A0"/>
    <w:rsid w:val="006A601A"/>
    <w:rsid w:val="006B048C"/>
    <w:rsid w:val="006B59EC"/>
    <w:rsid w:val="006C0091"/>
    <w:rsid w:val="006C01D1"/>
    <w:rsid w:val="006C0B16"/>
    <w:rsid w:val="006C20D5"/>
    <w:rsid w:val="006C5A5A"/>
    <w:rsid w:val="006C756D"/>
    <w:rsid w:val="006C794C"/>
    <w:rsid w:val="006C7B3D"/>
    <w:rsid w:val="006C7F7B"/>
    <w:rsid w:val="006D05FF"/>
    <w:rsid w:val="006D19FA"/>
    <w:rsid w:val="006D1A14"/>
    <w:rsid w:val="006D1BB6"/>
    <w:rsid w:val="006D1F24"/>
    <w:rsid w:val="006D2365"/>
    <w:rsid w:val="006D7590"/>
    <w:rsid w:val="006E0016"/>
    <w:rsid w:val="006E1321"/>
    <w:rsid w:val="006E151F"/>
    <w:rsid w:val="006E1BAF"/>
    <w:rsid w:val="006E40A6"/>
    <w:rsid w:val="006E5ABD"/>
    <w:rsid w:val="006E5F55"/>
    <w:rsid w:val="006E71EE"/>
    <w:rsid w:val="006E745D"/>
    <w:rsid w:val="006F1971"/>
    <w:rsid w:val="006F2F5A"/>
    <w:rsid w:val="006F491A"/>
    <w:rsid w:val="006F4ACE"/>
    <w:rsid w:val="006F5A4B"/>
    <w:rsid w:val="006F7CB1"/>
    <w:rsid w:val="007007E6"/>
    <w:rsid w:val="00703267"/>
    <w:rsid w:val="00703E08"/>
    <w:rsid w:val="00704D00"/>
    <w:rsid w:val="00705DB9"/>
    <w:rsid w:val="0070681C"/>
    <w:rsid w:val="007068CD"/>
    <w:rsid w:val="007069B4"/>
    <w:rsid w:val="00710460"/>
    <w:rsid w:val="00710CB9"/>
    <w:rsid w:val="00713B18"/>
    <w:rsid w:val="00713D6A"/>
    <w:rsid w:val="0071482B"/>
    <w:rsid w:val="0071582A"/>
    <w:rsid w:val="00716AD3"/>
    <w:rsid w:val="00716BA2"/>
    <w:rsid w:val="00716E7D"/>
    <w:rsid w:val="00717E42"/>
    <w:rsid w:val="007201E5"/>
    <w:rsid w:val="00722C8D"/>
    <w:rsid w:val="00723619"/>
    <w:rsid w:val="0072374A"/>
    <w:rsid w:val="007270C6"/>
    <w:rsid w:val="007272D7"/>
    <w:rsid w:val="007301EF"/>
    <w:rsid w:val="007307A5"/>
    <w:rsid w:val="007313B0"/>
    <w:rsid w:val="0073240B"/>
    <w:rsid w:val="00732606"/>
    <w:rsid w:val="00733559"/>
    <w:rsid w:val="00734FC4"/>
    <w:rsid w:val="00735E9E"/>
    <w:rsid w:val="00736139"/>
    <w:rsid w:val="00736AB4"/>
    <w:rsid w:val="00743B86"/>
    <w:rsid w:val="0074431A"/>
    <w:rsid w:val="007466D9"/>
    <w:rsid w:val="00747E57"/>
    <w:rsid w:val="00750366"/>
    <w:rsid w:val="00751AFD"/>
    <w:rsid w:val="00753BBA"/>
    <w:rsid w:val="00753DDF"/>
    <w:rsid w:val="00754EE7"/>
    <w:rsid w:val="00756852"/>
    <w:rsid w:val="0076166B"/>
    <w:rsid w:val="00761921"/>
    <w:rsid w:val="00761D3B"/>
    <w:rsid w:val="007633ED"/>
    <w:rsid w:val="00766F1C"/>
    <w:rsid w:val="00770A13"/>
    <w:rsid w:val="00770D22"/>
    <w:rsid w:val="00771CBC"/>
    <w:rsid w:val="00772920"/>
    <w:rsid w:val="00773222"/>
    <w:rsid w:val="0077451A"/>
    <w:rsid w:val="00775C78"/>
    <w:rsid w:val="00776CBA"/>
    <w:rsid w:val="00782AD1"/>
    <w:rsid w:val="00783A50"/>
    <w:rsid w:val="007847A5"/>
    <w:rsid w:val="007847D7"/>
    <w:rsid w:val="00784E9A"/>
    <w:rsid w:val="00786461"/>
    <w:rsid w:val="00786637"/>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1ECE"/>
    <w:rsid w:val="007B386F"/>
    <w:rsid w:val="007B4808"/>
    <w:rsid w:val="007B5E48"/>
    <w:rsid w:val="007B7EF1"/>
    <w:rsid w:val="007C48D2"/>
    <w:rsid w:val="007C5B5B"/>
    <w:rsid w:val="007C7AD6"/>
    <w:rsid w:val="007D07E6"/>
    <w:rsid w:val="007D0C37"/>
    <w:rsid w:val="007D24A1"/>
    <w:rsid w:val="007D3A51"/>
    <w:rsid w:val="007D685B"/>
    <w:rsid w:val="007E382C"/>
    <w:rsid w:val="007E39C0"/>
    <w:rsid w:val="007E6A72"/>
    <w:rsid w:val="007E6F6D"/>
    <w:rsid w:val="007E7634"/>
    <w:rsid w:val="007E7D1C"/>
    <w:rsid w:val="007F111E"/>
    <w:rsid w:val="007F151F"/>
    <w:rsid w:val="007F2520"/>
    <w:rsid w:val="007F42EA"/>
    <w:rsid w:val="007F4A80"/>
    <w:rsid w:val="007F5B85"/>
    <w:rsid w:val="007F624B"/>
    <w:rsid w:val="007F6F3B"/>
    <w:rsid w:val="007F6F5E"/>
    <w:rsid w:val="007F7E20"/>
    <w:rsid w:val="008005D5"/>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076F"/>
    <w:rsid w:val="0082468E"/>
    <w:rsid w:val="00824D70"/>
    <w:rsid w:val="00825DD9"/>
    <w:rsid w:val="008305DD"/>
    <w:rsid w:val="00830D88"/>
    <w:rsid w:val="00831865"/>
    <w:rsid w:val="0083198C"/>
    <w:rsid w:val="00833996"/>
    <w:rsid w:val="00834AFE"/>
    <w:rsid w:val="008355FD"/>
    <w:rsid w:val="0083607A"/>
    <w:rsid w:val="008364C7"/>
    <w:rsid w:val="00836617"/>
    <w:rsid w:val="008369DA"/>
    <w:rsid w:val="00837127"/>
    <w:rsid w:val="008424AF"/>
    <w:rsid w:val="0084269C"/>
    <w:rsid w:val="0084501D"/>
    <w:rsid w:val="0084618B"/>
    <w:rsid w:val="00847211"/>
    <w:rsid w:val="00847DE3"/>
    <w:rsid w:val="008512CC"/>
    <w:rsid w:val="00852900"/>
    <w:rsid w:val="00852C5B"/>
    <w:rsid w:val="00852F74"/>
    <w:rsid w:val="00854001"/>
    <w:rsid w:val="008551D3"/>
    <w:rsid w:val="008566A5"/>
    <w:rsid w:val="00856E9B"/>
    <w:rsid w:val="0086078B"/>
    <w:rsid w:val="00861CF6"/>
    <w:rsid w:val="00861EF8"/>
    <w:rsid w:val="00862016"/>
    <w:rsid w:val="008657A2"/>
    <w:rsid w:val="00866B56"/>
    <w:rsid w:val="00867A6F"/>
    <w:rsid w:val="00870008"/>
    <w:rsid w:val="00870E43"/>
    <w:rsid w:val="00874D58"/>
    <w:rsid w:val="00875AB8"/>
    <w:rsid w:val="00882DA0"/>
    <w:rsid w:val="00884164"/>
    <w:rsid w:val="00886470"/>
    <w:rsid w:val="00887A37"/>
    <w:rsid w:val="008905C5"/>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4132"/>
    <w:rsid w:val="008B5A25"/>
    <w:rsid w:val="008B6A10"/>
    <w:rsid w:val="008C4BA2"/>
    <w:rsid w:val="008C6DBE"/>
    <w:rsid w:val="008C74F1"/>
    <w:rsid w:val="008D294B"/>
    <w:rsid w:val="008D536B"/>
    <w:rsid w:val="008D70CB"/>
    <w:rsid w:val="008D731C"/>
    <w:rsid w:val="008E1237"/>
    <w:rsid w:val="008E12E3"/>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1C96"/>
    <w:rsid w:val="009026DA"/>
    <w:rsid w:val="009053CD"/>
    <w:rsid w:val="00906464"/>
    <w:rsid w:val="009075FC"/>
    <w:rsid w:val="009107BA"/>
    <w:rsid w:val="00910F04"/>
    <w:rsid w:val="009119F1"/>
    <w:rsid w:val="00911C17"/>
    <w:rsid w:val="00912032"/>
    <w:rsid w:val="00912075"/>
    <w:rsid w:val="0091332F"/>
    <w:rsid w:val="0091478E"/>
    <w:rsid w:val="00914C91"/>
    <w:rsid w:val="00920B6C"/>
    <w:rsid w:val="00921B94"/>
    <w:rsid w:val="00922315"/>
    <w:rsid w:val="00922DFE"/>
    <w:rsid w:val="0092395B"/>
    <w:rsid w:val="00923DDF"/>
    <w:rsid w:val="00925863"/>
    <w:rsid w:val="009266F2"/>
    <w:rsid w:val="00930F13"/>
    <w:rsid w:val="00931125"/>
    <w:rsid w:val="009321CC"/>
    <w:rsid w:val="009326C7"/>
    <w:rsid w:val="00933327"/>
    <w:rsid w:val="0093346F"/>
    <w:rsid w:val="00933A96"/>
    <w:rsid w:val="0093478A"/>
    <w:rsid w:val="00935126"/>
    <w:rsid w:val="00935B40"/>
    <w:rsid w:val="0093772A"/>
    <w:rsid w:val="00940D71"/>
    <w:rsid w:val="00941766"/>
    <w:rsid w:val="0094182D"/>
    <w:rsid w:val="00941E1E"/>
    <w:rsid w:val="00942955"/>
    <w:rsid w:val="00942D9B"/>
    <w:rsid w:val="00945071"/>
    <w:rsid w:val="00945CCD"/>
    <w:rsid w:val="00945DF7"/>
    <w:rsid w:val="00947FEE"/>
    <w:rsid w:val="00951617"/>
    <w:rsid w:val="00951EE8"/>
    <w:rsid w:val="00951FCF"/>
    <w:rsid w:val="0095318D"/>
    <w:rsid w:val="0095413B"/>
    <w:rsid w:val="0095437E"/>
    <w:rsid w:val="00954623"/>
    <w:rsid w:val="00956EAE"/>
    <w:rsid w:val="00960B8C"/>
    <w:rsid w:val="00962632"/>
    <w:rsid w:val="0096463A"/>
    <w:rsid w:val="00964E7C"/>
    <w:rsid w:val="00965FF7"/>
    <w:rsid w:val="009703B9"/>
    <w:rsid w:val="00971479"/>
    <w:rsid w:val="009731CF"/>
    <w:rsid w:val="00973417"/>
    <w:rsid w:val="00975032"/>
    <w:rsid w:val="00981F8E"/>
    <w:rsid w:val="0098526A"/>
    <w:rsid w:val="009945FB"/>
    <w:rsid w:val="00995234"/>
    <w:rsid w:val="00995758"/>
    <w:rsid w:val="00996527"/>
    <w:rsid w:val="0099796D"/>
    <w:rsid w:val="009A109F"/>
    <w:rsid w:val="009A17D7"/>
    <w:rsid w:val="009A3F13"/>
    <w:rsid w:val="009A49CC"/>
    <w:rsid w:val="009A7FA2"/>
    <w:rsid w:val="009B090B"/>
    <w:rsid w:val="009B4077"/>
    <w:rsid w:val="009B411B"/>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18D5"/>
    <w:rsid w:val="00A028B3"/>
    <w:rsid w:val="00A03A1C"/>
    <w:rsid w:val="00A0442F"/>
    <w:rsid w:val="00A04CAC"/>
    <w:rsid w:val="00A04D1C"/>
    <w:rsid w:val="00A05204"/>
    <w:rsid w:val="00A06604"/>
    <w:rsid w:val="00A06BF2"/>
    <w:rsid w:val="00A10853"/>
    <w:rsid w:val="00A10BDD"/>
    <w:rsid w:val="00A10C30"/>
    <w:rsid w:val="00A12BEB"/>
    <w:rsid w:val="00A12E17"/>
    <w:rsid w:val="00A138E5"/>
    <w:rsid w:val="00A15FE0"/>
    <w:rsid w:val="00A168A4"/>
    <w:rsid w:val="00A17671"/>
    <w:rsid w:val="00A20C94"/>
    <w:rsid w:val="00A2370C"/>
    <w:rsid w:val="00A24F7C"/>
    <w:rsid w:val="00A26014"/>
    <w:rsid w:val="00A2667B"/>
    <w:rsid w:val="00A34061"/>
    <w:rsid w:val="00A35809"/>
    <w:rsid w:val="00A35E9E"/>
    <w:rsid w:val="00A37200"/>
    <w:rsid w:val="00A404A6"/>
    <w:rsid w:val="00A40DD0"/>
    <w:rsid w:val="00A42D61"/>
    <w:rsid w:val="00A4500C"/>
    <w:rsid w:val="00A47102"/>
    <w:rsid w:val="00A4778C"/>
    <w:rsid w:val="00A52123"/>
    <w:rsid w:val="00A524C5"/>
    <w:rsid w:val="00A54F11"/>
    <w:rsid w:val="00A55678"/>
    <w:rsid w:val="00A56406"/>
    <w:rsid w:val="00A56DD1"/>
    <w:rsid w:val="00A56FF0"/>
    <w:rsid w:val="00A579E3"/>
    <w:rsid w:val="00A606DC"/>
    <w:rsid w:val="00A63C81"/>
    <w:rsid w:val="00A64966"/>
    <w:rsid w:val="00A65465"/>
    <w:rsid w:val="00A671AC"/>
    <w:rsid w:val="00A674E2"/>
    <w:rsid w:val="00A7283B"/>
    <w:rsid w:val="00A741C2"/>
    <w:rsid w:val="00A77BD0"/>
    <w:rsid w:val="00A77D98"/>
    <w:rsid w:val="00A80816"/>
    <w:rsid w:val="00A8094C"/>
    <w:rsid w:val="00A81778"/>
    <w:rsid w:val="00A82DB3"/>
    <w:rsid w:val="00A83C5D"/>
    <w:rsid w:val="00A84C11"/>
    <w:rsid w:val="00A85855"/>
    <w:rsid w:val="00A869E5"/>
    <w:rsid w:val="00A86CF1"/>
    <w:rsid w:val="00A875E8"/>
    <w:rsid w:val="00A87D70"/>
    <w:rsid w:val="00A909D8"/>
    <w:rsid w:val="00A914E5"/>
    <w:rsid w:val="00A92265"/>
    <w:rsid w:val="00A925FA"/>
    <w:rsid w:val="00A94272"/>
    <w:rsid w:val="00A955E6"/>
    <w:rsid w:val="00A96C28"/>
    <w:rsid w:val="00A96FF3"/>
    <w:rsid w:val="00AA2A94"/>
    <w:rsid w:val="00AA5C61"/>
    <w:rsid w:val="00AA77E7"/>
    <w:rsid w:val="00AB0956"/>
    <w:rsid w:val="00AB0CFD"/>
    <w:rsid w:val="00AB1365"/>
    <w:rsid w:val="00AB33BC"/>
    <w:rsid w:val="00AB3452"/>
    <w:rsid w:val="00AB4091"/>
    <w:rsid w:val="00AB521E"/>
    <w:rsid w:val="00AB59B5"/>
    <w:rsid w:val="00AB63D5"/>
    <w:rsid w:val="00AB7B9F"/>
    <w:rsid w:val="00AC130B"/>
    <w:rsid w:val="00AC174D"/>
    <w:rsid w:val="00AC1D5C"/>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33D4"/>
    <w:rsid w:val="00B14E8A"/>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198F"/>
    <w:rsid w:val="00B52208"/>
    <w:rsid w:val="00B529DA"/>
    <w:rsid w:val="00B538E1"/>
    <w:rsid w:val="00B53C77"/>
    <w:rsid w:val="00B562E2"/>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A07"/>
    <w:rsid w:val="00B70BCF"/>
    <w:rsid w:val="00B70D0D"/>
    <w:rsid w:val="00B72558"/>
    <w:rsid w:val="00B72F21"/>
    <w:rsid w:val="00B73AE9"/>
    <w:rsid w:val="00B740BD"/>
    <w:rsid w:val="00B74E4D"/>
    <w:rsid w:val="00B77D1E"/>
    <w:rsid w:val="00B77FCF"/>
    <w:rsid w:val="00B800AA"/>
    <w:rsid w:val="00B829E2"/>
    <w:rsid w:val="00B84235"/>
    <w:rsid w:val="00B8703D"/>
    <w:rsid w:val="00B87165"/>
    <w:rsid w:val="00B87DD9"/>
    <w:rsid w:val="00B94E9E"/>
    <w:rsid w:val="00B9742E"/>
    <w:rsid w:val="00BA01FC"/>
    <w:rsid w:val="00BA1A72"/>
    <w:rsid w:val="00BA2017"/>
    <w:rsid w:val="00BA26CD"/>
    <w:rsid w:val="00BA5B27"/>
    <w:rsid w:val="00BA5B47"/>
    <w:rsid w:val="00BA5EEA"/>
    <w:rsid w:val="00BA6B6C"/>
    <w:rsid w:val="00BA74D7"/>
    <w:rsid w:val="00BB120B"/>
    <w:rsid w:val="00BB13A7"/>
    <w:rsid w:val="00BB23F4"/>
    <w:rsid w:val="00BB2731"/>
    <w:rsid w:val="00BB37DE"/>
    <w:rsid w:val="00BB4147"/>
    <w:rsid w:val="00BB4A3B"/>
    <w:rsid w:val="00BB4C6D"/>
    <w:rsid w:val="00BB6B7A"/>
    <w:rsid w:val="00BC021D"/>
    <w:rsid w:val="00BC4C72"/>
    <w:rsid w:val="00BC5329"/>
    <w:rsid w:val="00BC5853"/>
    <w:rsid w:val="00BC759B"/>
    <w:rsid w:val="00BC7CED"/>
    <w:rsid w:val="00BD029E"/>
    <w:rsid w:val="00BD325B"/>
    <w:rsid w:val="00BD3837"/>
    <w:rsid w:val="00BD53F0"/>
    <w:rsid w:val="00BD5735"/>
    <w:rsid w:val="00BD57F8"/>
    <w:rsid w:val="00BD67C4"/>
    <w:rsid w:val="00BD69BB"/>
    <w:rsid w:val="00BD781E"/>
    <w:rsid w:val="00BE021F"/>
    <w:rsid w:val="00BE0923"/>
    <w:rsid w:val="00BE3388"/>
    <w:rsid w:val="00BE3F73"/>
    <w:rsid w:val="00BE407F"/>
    <w:rsid w:val="00BE51D3"/>
    <w:rsid w:val="00BE6DBC"/>
    <w:rsid w:val="00BE6E1B"/>
    <w:rsid w:val="00BF073F"/>
    <w:rsid w:val="00BF3441"/>
    <w:rsid w:val="00BF682B"/>
    <w:rsid w:val="00BF7C7F"/>
    <w:rsid w:val="00C03C6B"/>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0CDA"/>
    <w:rsid w:val="00C421E5"/>
    <w:rsid w:val="00C4284C"/>
    <w:rsid w:val="00C42E5A"/>
    <w:rsid w:val="00C430D6"/>
    <w:rsid w:val="00C43C31"/>
    <w:rsid w:val="00C44A64"/>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6CC8"/>
    <w:rsid w:val="00C677A7"/>
    <w:rsid w:val="00C7390E"/>
    <w:rsid w:val="00C7520D"/>
    <w:rsid w:val="00C756F8"/>
    <w:rsid w:val="00C76525"/>
    <w:rsid w:val="00C765E8"/>
    <w:rsid w:val="00C80448"/>
    <w:rsid w:val="00C820AF"/>
    <w:rsid w:val="00C82AF3"/>
    <w:rsid w:val="00C82F34"/>
    <w:rsid w:val="00C84BD2"/>
    <w:rsid w:val="00C90EE1"/>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1335"/>
    <w:rsid w:val="00CE2225"/>
    <w:rsid w:val="00CE37D3"/>
    <w:rsid w:val="00CE37E3"/>
    <w:rsid w:val="00CE3B4D"/>
    <w:rsid w:val="00CE4CA5"/>
    <w:rsid w:val="00CE7004"/>
    <w:rsid w:val="00CE7D81"/>
    <w:rsid w:val="00CE7DA9"/>
    <w:rsid w:val="00CF325B"/>
    <w:rsid w:val="00CF5688"/>
    <w:rsid w:val="00CF6631"/>
    <w:rsid w:val="00CF7A86"/>
    <w:rsid w:val="00D0047A"/>
    <w:rsid w:val="00D02023"/>
    <w:rsid w:val="00D02752"/>
    <w:rsid w:val="00D041BB"/>
    <w:rsid w:val="00D04677"/>
    <w:rsid w:val="00D05201"/>
    <w:rsid w:val="00D06262"/>
    <w:rsid w:val="00D06423"/>
    <w:rsid w:val="00D07D89"/>
    <w:rsid w:val="00D07EDF"/>
    <w:rsid w:val="00D11786"/>
    <w:rsid w:val="00D11882"/>
    <w:rsid w:val="00D11D84"/>
    <w:rsid w:val="00D13CFB"/>
    <w:rsid w:val="00D14AF9"/>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6DC2"/>
    <w:rsid w:val="00D37651"/>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0FDF"/>
    <w:rsid w:val="00D712A2"/>
    <w:rsid w:val="00D715EB"/>
    <w:rsid w:val="00D71BF1"/>
    <w:rsid w:val="00D72213"/>
    <w:rsid w:val="00D7279A"/>
    <w:rsid w:val="00D744E8"/>
    <w:rsid w:val="00D747FA"/>
    <w:rsid w:val="00D7596B"/>
    <w:rsid w:val="00D7618D"/>
    <w:rsid w:val="00D773F2"/>
    <w:rsid w:val="00D776B9"/>
    <w:rsid w:val="00D77DC0"/>
    <w:rsid w:val="00D804F8"/>
    <w:rsid w:val="00D82468"/>
    <w:rsid w:val="00D827BF"/>
    <w:rsid w:val="00D82AE1"/>
    <w:rsid w:val="00D836EC"/>
    <w:rsid w:val="00D84532"/>
    <w:rsid w:val="00D84F2C"/>
    <w:rsid w:val="00D8585D"/>
    <w:rsid w:val="00D86C23"/>
    <w:rsid w:val="00D904AD"/>
    <w:rsid w:val="00DA19ED"/>
    <w:rsid w:val="00DA239C"/>
    <w:rsid w:val="00DA2CE7"/>
    <w:rsid w:val="00DA4785"/>
    <w:rsid w:val="00DA635F"/>
    <w:rsid w:val="00DB1339"/>
    <w:rsid w:val="00DB1441"/>
    <w:rsid w:val="00DB2246"/>
    <w:rsid w:val="00DB2F22"/>
    <w:rsid w:val="00DB367D"/>
    <w:rsid w:val="00DB45CD"/>
    <w:rsid w:val="00DB602A"/>
    <w:rsid w:val="00DB610D"/>
    <w:rsid w:val="00DB626B"/>
    <w:rsid w:val="00DB6BBF"/>
    <w:rsid w:val="00DB76D9"/>
    <w:rsid w:val="00DC171A"/>
    <w:rsid w:val="00DC191C"/>
    <w:rsid w:val="00DC299C"/>
    <w:rsid w:val="00DC3683"/>
    <w:rsid w:val="00DC3D3A"/>
    <w:rsid w:val="00DC423D"/>
    <w:rsid w:val="00DC4F40"/>
    <w:rsid w:val="00DC5459"/>
    <w:rsid w:val="00DC5877"/>
    <w:rsid w:val="00DC69E9"/>
    <w:rsid w:val="00DC6B21"/>
    <w:rsid w:val="00DC6E91"/>
    <w:rsid w:val="00DC7989"/>
    <w:rsid w:val="00DD0121"/>
    <w:rsid w:val="00DD2E03"/>
    <w:rsid w:val="00DD35EE"/>
    <w:rsid w:val="00DD3691"/>
    <w:rsid w:val="00DD4797"/>
    <w:rsid w:val="00DD4941"/>
    <w:rsid w:val="00DD56F9"/>
    <w:rsid w:val="00DD66DE"/>
    <w:rsid w:val="00DE0273"/>
    <w:rsid w:val="00DE17CF"/>
    <w:rsid w:val="00DE3556"/>
    <w:rsid w:val="00DE3D33"/>
    <w:rsid w:val="00DE46A5"/>
    <w:rsid w:val="00DE61F2"/>
    <w:rsid w:val="00DE667E"/>
    <w:rsid w:val="00DE704E"/>
    <w:rsid w:val="00DE79F2"/>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63845"/>
    <w:rsid w:val="00E64AFE"/>
    <w:rsid w:val="00E64CA0"/>
    <w:rsid w:val="00E65A37"/>
    <w:rsid w:val="00E66729"/>
    <w:rsid w:val="00E7017A"/>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3677"/>
    <w:rsid w:val="00EC4BC7"/>
    <w:rsid w:val="00EC5C0E"/>
    <w:rsid w:val="00EC74E2"/>
    <w:rsid w:val="00ED37E3"/>
    <w:rsid w:val="00ED3A74"/>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154F"/>
    <w:rsid w:val="00F03254"/>
    <w:rsid w:val="00F03C24"/>
    <w:rsid w:val="00F0595F"/>
    <w:rsid w:val="00F05D86"/>
    <w:rsid w:val="00F06E02"/>
    <w:rsid w:val="00F0754B"/>
    <w:rsid w:val="00F07B37"/>
    <w:rsid w:val="00F07F20"/>
    <w:rsid w:val="00F10604"/>
    <w:rsid w:val="00F14B7D"/>
    <w:rsid w:val="00F14F50"/>
    <w:rsid w:val="00F155FF"/>
    <w:rsid w:val="00F15F63"/>
    <w:rsid w:val="00F20CFF"/>
    <w:rsid w:val="00F22B5A"/>
    <w:rsid w:val="00F268E8"/>
    <w:rsid w:val="00F274C6"/>
    <w:rsid w:val="00F27F09"/>
    <w:rsid w:val="00F34163"/>
    <w:rsid w:val="00F36E98"/>
    <w:rsid w:val="00F37790"/>
    <w:rsid w:val="00F378A9"/>
    <w:rsid w:val="00F4032E"/>
    <w:rsid w:val="00F40D8E"/>
    <w:rsid w:val="00F4369D"/>
    <w:rsid w:val="00F4390B"/>
    <w:rsid w:val="00F43C47"/>
    <w:rsid w:val="00F43E1E"/>
    <w:rsid w:val="00F45A52"/>
    <w:rsid w:val="00F47E1A"/>
    <w:rsid w:val="00F50881"/>
    <w:rsid w:val="00F51AC6"/>
    <w:rsid w:val="00F5552D"/>
    <w:rsid w:val="00F55D58"/>
    <w:rsid w:val="00F56425"/>
    <w:rsid w:val="00F6160D"/>
    <w:rsid w:val="00F63727"/>
    <w:rsid w:val="00F64899"/>
    <w:rsid w:val="00F652B5"/>
    <w:rsid w:val="00F67702"/>
    <w:rsid w:val="00F67C7D"/>
    <w:rsid w:val="00F67D4B"/>
    <w:rsid w:val="00F71920"/>
    <w:rsid w:val="00F71ADA"/>
    <w:rsid w:val="00F7222C"/>
    <w:rsid w:val="00F7223B"/>
    <w:rsid w:val="00F7273B"/>
    <w:rsid w:val="00F72D7D"/>
    <w:rsid w:val="00F735FA"/>
    <w:rsid w:val="00F74369"/>
    <w:rsid w:val="00F75F6C"/>
    <w:rsid w:val="00F83B80"/>
    <w:rsid w:val="00F8559B"/>
    <w:rsid w:val="00F90AEB"/>
    <w:rsid w:val="00F970DB"/>
    <w:rsid w:val="00FA2F9A"/>
    <w:rsid w:val="00FA318D"/>
    <w:rsid w:val="00FA3951"/>
    <w:rsid w:val="00FA3FB5"/>
    <w:rsid w:val="00FA4B36"/>
    <w:rsid w:val="00FA51B3"/>
    <w:rsid w:val="00FA5202"/>
    <w:rsid w:val="00FA55CF"/>
    <w:rsid w:val="00FA5D15"/>
    <w:rsid w:val="00FA5FF2"/>
    <w:rsid w:val="00FA61F0"/>
    <w:rsid w:val="00FA6A7E"/>
    <w:rsid w:val="00FB20D0"/>
    <w:rsid w:val="00FB2B29"/>
    <w:rsid w:val="00FB4D90"/>
    <w:rsid w:val="00FB5AF5"/>
    <w:rsid w:val="00FB5E89"/>
    <w:rsid w:val="00FB629C"/>
    <w:rsid w:val="00FB7D31"/>
    <w:rsid w:val="00FB7E98"/>
    <w:rsid w:val="00FB7EC1"/>
    <w:rsid w:val="00FC12E3"/>
    <w:rsid w:val="00FC1522"/>
    <w:rsid w:val="00FC2EF1"/>
    <w:rsid w:val="00FC31FD"/>
    <w:rsid w:val="00FC4843"/>
    <w:rsid w:val="00FC4867"/>
    <w:rsid w:val="00FC4C0B"/>
    <w:rsid w:val="00FC5D99"/>
    <w:rsid w:val="00FC6433"/>
    <w:rsid w:val="00FC65AB"/>
    <w:rsid w:val="00FC67A5"/>
    <w:rsid w:val="00FC68E5"/>
    <w:rsid w:val="00FD2819"/>
    <w:rsid w:val="00FD2EF8"/>
    <w:rsid w:val="00FD3C14"/>
    <w:rsid w:val="00FD3DBE"/>
    <w:rsid w:val="00FD53B0"/>
    <w:rsid w:val="00FD6471"/>
    <w:rsid w:val="00FD734B"/>
    <w:rsid w:val="00FD7851"/>
    <w:rsid w:val="00FD7D5B"/>
    <w:rsid w:val="00FD7E34"/>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hyperlink" Target="https://en.wikipedia.org/wiki/Yitzhak_Nissi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keren18@juno.com" TargetMode="External"/><Relationship Id="rId12" Type="http://schemas.openxmlformats.org/officeDocument/2006/relationships/image" Target="media/image5.jpeg"/><Relationship Id="rId17" Type="http://schemas.openxmlformats.org/officeDocument/2006/relationships/hyperlink" Target="https://en.wikipedia.org/wiki/Chaim_Yosef_David_Azula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en.wikipedia.org/wiki/Har_Hamenucho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en.wikipedia.org/wiki/Livorn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3818</Words>
  <Characters>21767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3</cp:revision>
  <cp:lastPrinted>2022-11-03T18:46:00Z</cp:lastPrinted>
  <dcterms:created xsi:type="dcterms:W3CDTF">2022-12-04T19:16:00Z</dcterms:created>
  <dcterms:modified xsi:type="dcterms:W3CDTF">2022-12-05T15:21:00Z</dcterms:modified>
</cp:coreProperties>
</file>